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38" w:rsidRPr="00966B38" w:rsidRDefault="00966B38" w:rsidP="00966B38">
      <w:pPr>
        <w:spacing w:after="225" w:line="240" w:lineRule="auto"/>
        <w:jc w:val="center"/>
        <w:outlineLvl w:val="0"/>
        <w:rPr>
          <w:rFonts w:ascii="Poppins" w:eastAsia="Times New Roman" w:hAnsi="Poppins" w:cs="Times New Roman"/>
          <w:b/>
          <w:bCs/>
          <w:color w:val="A4350B"/>
          <w:kern w:val="36"/>
          <w:sz w:val="33"/>
          <w:szCs w:val="33"/>
        </w:rPr>
      </w:pPr>
      <w:r w:rsidRPr="00966B38">
        <w:rPr>
          <w:rFonts w:ascii="Poppins" w:eastAsia="Times New Roman" w:hAnsi="Poppins" w:cs="Times New Roman"/>
          <w:b/>
          <w:bCs/>
          <w:color w:val="A4350B"/>
          <w:kern w:val="36"/>
          <w:sz w:val="33"/>
          <w:szCs w:val="33"/>
        </w:rPr>
        <w:t xml:space="preserve">COMSTECH Research Fellowship </w:t>
      </w:r>
      <w:proofErr w:type="spellStart"/>
      <w:r w:rsidRPr="00966B38">
        <w:rPr>
          <w:rFonts w:ascii="Poppins" w:eastAsia="Times New Roman" w:hAnsi="Poppins" w:cs="Times New Roman"/>
          <w:b/>
          <w:bCs/>
          <w:color w:val="A4350B"/>
          <w:kern w:val="36"/>
          <w:sz w:val="33"/>
          <w:szCs w:val="33"/>
        </w:rPr>
        <w:t>Programme</w:t>
      </w:r>
      <w:proofErr w:type="spellEnd"/>
    </w:p>
    <w:p w:rsidR="00966B38" w:rsidRPr="00966B38" w:rsidRDefault="00966B38" w:rsidP="00966B38">
      <w:pPr>
        <w:shd w:val="clear" w:color="auto" w:fill="FFFFFF"/>
        <w:spacing w:after="0" w:line="390" w:lineRule="atLeast"/>
        <w:jc w:val="center"/>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Call for the applications 2021</w:t>
      </w:r>
    </w:p>
    <w:p w:rsidR="00966B38" w:rsidRPr="00966B38" w:rsidRDefault="00966B38" w:rsidP="00966B38">
      <w:pPr>
        <w:shd w:val="clear" w:color="auto" w:fill="FFFFFF"/>
        <w:spacing w:after="375" w:line="390" w:lineRule="atLeast"/>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For good science, a systematic and focused program for capacity building of young scientists and engineers is needed. COMSTECH, in collaboration of key centers of excellence in OIC countries, announces the research fellowships for young researchers, scientists, and engineers (enrolled in PhD, Masters programs or involved in active research</w:t>
      </w:r>
      <w:r w:rsidR="00D6111A" w:rsidRPr="00966B38">
        <w:rPr>
          <w:rFonts w:ascii="Segoe UI" w:eastAsia="Times New Roman" w:hAnsi="Segoe UI" w:cs="Segoe UI"/>
          <w:color w:val="2C2F34"/>
          <w:sz w:val="23"/>
          <w:szCs w:val="23"/>
        </w:rPr>
        <w:t>) in</w:t>
      </w:r>
      <w:r w:rsidRPr="00966B38">
        <w:rPr>
          <w:rFonts w:ascii="Segoe UI" w:eastAsia="Times New Roman" w:hAnsi="Segoe UI" w:cs="Segoe UI"/>
          <w:color w:val="2C2F34"/>
          <w:sz w:val="23"/>
          <w:szCs w:val="23"/>
        </w:rPr>
        <w:t xml:space="preserve"> various fields. This is indeed an attempt to prepare next generation of scientists and engineers in OIC region to meet the challenges of future.</w:t>
      </w:r>
    </w:p>
    <w:p w:rsidR="00966B38" w:rsidRPr="00966B38" w:rsidRDefault="00966B38" w:rsidP="00966B38">
      <w:pPr>
        <w:shd w:val="clear" w:color="auto" w:fill="FFFFFF"/>
        <w:spacing w:after="375" w:line="390" w:lineRule="atLeast"/>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 xml:space="preserve">COMSTECH and prestigious </w:t>
      </w:r>
      <w:proofErr w:type="spellStart"/>
      <w:r w:rsidRPr="00966B38">
        <w:rPr>
          <w:rFonts w:ascii="Segoe UI" w:eastAsia="Times New Roman" w:hAnsi="Segoe UI" w:cs="Segoe UI"/>
          <w:color w:val="2C2F34"/>
          <w:sz w:val="23"/>
          <w:szCs w:val="23"/>
        </w:rPr>
        <w:t>CCoE</w:t>
      </w:r>
      <w:proofErr w:type="spellEnd"/>
      <w:r w:rsidRPr="00966B38">
        <w:rPr>
          <w:rFonts w:ascii="Segoe UI" w:eastAsia="Times New Roman" w:hAnsi="Segoe UI" w:cs="Segoe UI"/>
          <w:color w:val="2C2F34"/>
          <w:sz w:val="23"/>
          <w:szCs w:val="23"/>
        </w:rPr>
        <w:t xml:space="preserve"> member Institutions jointly offer these research fellowships to young researcher in OIC countries to enable them to spend 6-12 months at a relevant center of excellence in many listed institutions of OIC member states. The purpose of these fellowships is to enhance the research and development capacity of promising researchers and engineers, especially those at the beginning of their research career, helping them to foster linkages for further collaboration in their fields.</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Details of the call:</w:t>
      </w:r>
    </w:p>
    <w:tbl>
      <w:tblPr>
        <w:tblW w:w="11250" w:type="dxa"/>
        <w:tblCellMar>
          <w:left w:w="0" w:type="dxa"/>
          <w:right w:w="0" w:type="dxa"/>
        </w:tblCellMar>
        <w:tblLook w:val="04A0" w:firstRow="1" w:lastRow="0" w:firstColumn="1" w:lastColumn="0" w:noHBand="0" w:noVBand="1"/>
      </w:tblPr>
      <w:tblGrid>
        <w:gridCol w:w="2724"/>
        <w:gridCol w:w="8526"/>
      </w:tblGrid>
      <w:tr w:rsidR="00966B38" w:rsidRPr="00966B38" w:rsidTr="00966B38">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Call Status</w:t>
            </w:r>
          </w:p>
        </w:tc>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The call is currently open</w:t>
            </w:r>
            <w:r w:rsidRPr="00966B38">
              <w:rPr>
                <w:rFonts w:ascii="Times New Roman" w:eastAsia="Times New Roman" w:hAnsi="Times New Roman" w:cs="Times New Roman"/>
                <w:sz w:val="24"/>
                <w:szCs w:val="24"/>
              </w:rPr>
              <w:t> </w:t>
            </w:r>
            <w:r w:rsidRPr="00966B38">
              <w:rPr>
                <w:rFonts w:ascii="Times New Roman" w:eastAsia="Times New Roman" w:hAnsi="Times New Roman" w:cs="Times New Roman"/>
                <w:b/>
                <w:bCs/>
                <w:sz w:val="24"/>
                <w:szCs w:val="24"/>
                <w:bdr w:val="none" w:sz="0" w:space="0" w:color="auto" w:frame="1"/>
              </w:rPr>
              <w:t> </w:t>
            </w:r>
          </w:p>
        </w:tc>
      </w:tr>
      <w:tr w:rsidR="00966B38" w:rsidRPr="00966B38" w:rsidTr="00966B38">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Hosting Country</w:t>
            </w:r>
          </w:p>
        </w:tc>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sz w:val="24"/>
                <w:szCs w:val="24"/>
              </w:rPr>
              <w:t>Various R &amp;D and higher education institutions of OIC </w:t>
            </w:r>
          </w:p>
        </w:tc>
      </w:tr>
      <w:tr w:rsidR="00966B38" w:rsidRPr="00966B38" w:rsidTr="00966B38">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Eligible nationality</w:t>
            </w:r>
          </w:p>
        </w:tc>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sz w:val="24"/>
                <w:szCs w:val="24"/>
              </w:rPr>
              <w:t>Member countries of  OIC</w:t>
            </w:r>
          </w:p>
        </w:tc>
      </w:tr>
      <w:tr w:rsidR="00966B38" w:rsidRPr="00966B38" w:rsidTr="00966B38">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Minimum degree held</w:t>
            </w:r>
          </w:p>
        </w:tc>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sz w:val="24"/>
                <w:szCs w:val="24"/>
              </w:rPr>
              <w:t>M.S./Ph.D. or equivalent</w:t>
            </w:r>
          </w:p>
        </w:tc>
      </w:tr>
      <w:tr w:rsidR="00966B38" w:rsidRPr="00966B38" w:rsidTr="00966B38">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Duration</w:t>
            </w:r>
          </w:p>
        </w:tc>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sz w:val="24"/>
                <w:szCs w:val="24"/>
              </w:rPr>
              <w:t>6-12 months</w:t>
            </w:r>
          </w:p>
        </w:tc>
      </w:tr>
      <w:tr w:rsidR="00966B38" w:rsidRPr="00966B38" w:rsidTr="00966B38">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966B38">
              <w:rPr>
                <w:rFonts w:ascii="Times New Roman" w:eastAsia="Times New Roman" w:hAnsi="Times New Roman" w:cs="Times New Roman"/>
                <w:b/>
                <w:bCs/>
                <w:sz w:val="24"/>
                <w:szCs w:val="24"/>
                <w:bdr w:val="none" w:sz="0" w:space="0" w:color="auto" w:frame="1"/>
              </w:rPr>
              <w:t>Age limit</w:t>
            </w:r>
          </w:p>
        </w:tc>
        <w:tc>
          <w:tcPr>
            <w:tcW w:w="0" w:type="auto"/>
            <w:tcMar>
              <w:top w:w="120" w:type="dxa"/>
              <w:left w:w="120" w:type="dxa"/>
              <w:bottom w:w="120" w:type="dxa"/>
              <w:right w:w="120" w:type="dxa"/>
            </w:tcMar>
            <w:vAlign w:val="center"/>
            <w:hideMark/>
          </w:tcPr>
          <w:p w:rsidR="00966B38" w:rsidRPr="00966B38" w:rsidRDefault="00966B38" w:rsidP="00966B38">
            <w:pPr>
              <w:spacing w:after="0" w:line="240" w:lineRule="auto"/>
              <w:jc w:val="both"/>
              <w:rPr>
                <w:rFonts w:ascii="Times New Roman" w:eastAsia="Times New Roman" w:hAnsi="Times New Roman" w:cs="Times New Roman"/>
                <w:sz w:val="24"/>
                <w:szCs w:val="24"/>
              </w:rPr>
            </w:pPr>
            <w:r w:rsidRPr="00D6111A">
              <w:rPr>
                <w:rFonts w:ascii="Times New Roman" w:eastAsia="Times New Roman" w:hAnsi="Times New Roman" w:cs="Times New Roman"/>
                <w:sz w:val="24"/>
                <w:szCs w:val="24"/>
              </w:rPr>
              <w:t>Maximum 35 years (For graduate studies), 45 years</w:t>
            </w:r>
            <w:r w:rsidRPr="00966B38">
              <w:rPr>
                <w:rFonts w:ascii="Times New Roman" w:eastAsia="Times New Roman" w:hAnsi="Times New Roman" w:cs="Times New Roman"/>
                <w:sz w:val="24"/>
                <w:szCs w:val="24"/>
              </w:rPr>
              <w:t xml:space="preserve"> (For post-graduate studies)</w:t>
            </w:r>
          </w:p>
        </w:tc>
      </w:tr>
    </w:tbl>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Eligible Countries: </w:t>
      </w:r>
      <w:r w:rsidRPr="00966B38">
        <w:rPr>
          <w:rFonts w:ascii="Segoe UI" w:eastAsia="Times New Roman" w:hAnsi="Segoe UI" w:cs="Segoe UI"/>
          <w:color w:val="2C2F34"/>
          <w:sz w:val="23"/>
          <w:szCs w:val="23"/>
        </w:rPr>
        <w:t>All OIC member states.</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Minimum qualification held: </w:t>
      </w:r>
      <w:r w:rsidRPr="00966B38">
        <w:rPr>
          <w:rFonts w:ascii="Segoe UI" w:eastAsia="Times New Roman" w:hAnsi="Segoe UI" w:cs="Segoe UI"/>
          <w:color w:val="2C2F34"/>
          <w:sz w:val="23"/>
          <w:szCs w:val="23"/>
        </w:rPr>
        <w:t>M.S</w:t>
      </w:r>
      <w:r w:rsidR="00D6111A" w:rsidRPr="00966B38">
        <w:rPr>
          <w:rFonts w:ascii="Segoe UI" w:eastAsia="Times New Roman" w:hAnsi="Segoe UI" w:cs="Segoe UI"/>
          <w:color w:val="2C2F34"/>
          <w:sz w:val="23"/>
          <w:szCs w:val="23"/>
        </w:rPr>
        <w:t>. /</w:t>
      </w:r>
      <w:r w:rsidRPr="00966B38">
        <w:rPr>
          <w:rFonts w:ascii="Segoe UI" w:eastAsia="Times New Roman" w:hAnsi="Segoe UI" w:cs="Segoe UI"/>
          <w:color w:val="2C2F34"/>
          <w:sz w:val="23"/>
          <w:szCs w:val="23"/>
        </w:rPr>
        <w:t>Ph.D.</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Host Institutions</w:t>
      </w:r>
      <w:r w:rsidRPr="00966B38">
        <w:rPr>
          <w:rFonts w:ascii="Segoe UI" w:eastAsia="Times New Roman" w:hAnsi="Segoe UI" w:cs="Segoe UI"/>
          <w:color w:val="2C2F34"/>
          <w:sz w:val="23"/>
          <w:szCs w:val="23"/>
        </w:rPr>
        <w:t> </w:t>
      </w:r>
      <w:hyperlink r:id="rId5" w:tgtFrame="_blank" w:history="1">
        <w:r w:rsidRPr="00966B38">
          <w:rPr>
            <w:rFonts w:ascii="Segoe UI" w:eastAsia="Times New Roman" w:hAnsi="Segoe UI" w:cs="Segoe UI"/>
            <w:color w:val="2E69D1"/>
            <w:sz w:val="23"/>
            <w:szCs w:val="23"/>
            <w:bdr w:val="none" w:sz="0" w:space="0" w:color="auto" w:frame="1"/>
          </w:rPr>
          <w:t xml:space="preserve">List of </w:t>
        </w:r>
        <w:proofErr w:type="spellStart"/>
        <w:r w:rsidRPr="00966B38">
          <w:rPr>
            <w:rFonts w:ascii="Segoe UI" w:eastAsia="Times New Roman" w:hAnsi="Segoe UI" w:cs="Segoe UI"/>
            <w:color w:val="2E69D1"/>
            <w:sz w:val="23"/>
            <w:szCs w:val="23"/>
            <w:bdr w:val="none" w:sz="0" w:space="0" w:color="auto" w:frame="1"/>
          </w:rPr>
          <w:t>CCoE</w:t>
        </w:r>
        <w:proofErr w:type="spellEnd"/>
        <w:r w:rsidRPr="00966B38">
          <w:rPr>
            <w:rFonts w:ascii="Segoe UI" w:eastAsia="Times New Roman" w:hAnsi="Segoe UI" w:cs="Segoe UI"/>
            <w:color w:val="2E69D1"/>
            <w:sz w:val="23"/>
            <w:szCs w:val="23"/>
            <w:bdr w:val="none" w:sz="0" w:space="0" w:color="auto" w:frame="1"/>
          </w:rPr>
          <w:t xml:space="preserve"> Members</w:t>
        </w:r>
      </w:hyperlink>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Duration: </w:t>
      </w:r>
      <w:r w:rsidRPr="00966B38">
        <w:rPr>
          <w:rFonts w:ascii="Segoe UI" w:eastAsia="Times New Roman" w:hAnsi="Segoe UI" w:cs="Segoe UI"/>
          <w:color w:val="2C2F34"/>
          <w:sz w:val="23"/>
          <w:szCs w:val="23"/>
        </w:rPr>
        <w:t>6-12 months</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Field: </w:t>
      </w:r>
      <w:r w:rsidRPr="00966B38">
        <w:rPr>
          <w:rFonts w:ascii="Segoe UI" w:eastAsia="Times New Roman" w:hAnsi="Segoe UI" w:cs="Segoe UI"/>
          <w:color w:val="2C2F34"/>
          <w:sz w:val="23"/>
          <w:szCs w:val="23"/>
        </w:rPr>
        <w:t>Mentioned above</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Age limit: </w:t>
      </w:r>
      <w:r w:rsidRPr="00966B38">
        <w:rPr>
          <w:rFonts w:ascii="Segoe UI" w:eastAsia="Times New Roman" w:hAnsi="Segoe UI" w:cs="Segoe UI"/>
          <w:color w:val="2C2F34"/>
          <w:sz w:val="23"/>
          <w:szCs w:val="23"/>
        </w:rPr>
        <w:t>Maximum 35 years (For graduate studies)</w:t>
      </w:r>
    </w:p>
    <w:p w:rsidR="00966B38" w:rsidRPr="00966B38" w:rsidRDefault="00966B38" w:rsidP="00966B38">
      <w:pPr>
        <w:shd w:val="clear" w:color="auto" w:fill="FFFFFF"/>
        <w:spacing w:after="375" w:line="390" w:lineRule="atLeast"/>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45 years (For post-graduate studies)</w:t>
      </w:r>
    </w:p>
    <w:p w:rsidR="00966B38" w:rsidRPr="005D19F6" w:rsidRDefault="00966B38" w:rsidP="005D19F6">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lastRenderedPageBreak/>
        <w:t>Application submission mode</w:t>
      </w:r>
      <w:r w:rsidRPr="00966B38">
        <w:rPr>
          <w:rFonts w:ascii="Segoe UI" w:eastAsia="Times New Roman" w:hAnsi="Segoe UI" w:cs="Segoe UI"/>
          <w:color w:val="2C2F34"/>
          <w:sz w:val="23"/>
          <w:szCs w:val="23"/>
        </w:rPr>
        <w:t xml:space="preserve">: Applications </w:t>
      </w:r>
      <w:r w:rsidRPr="005D19F6">
        <w:rPr>
          <w:rFonts w:ascii="Segoe UI" w:eastAsia="Times New Roman" w:hAnsi="Segoe UI" w:cs="Segoe UI"/>
          <w:color w:val="2C2F34"/>
          <w:sz w:val="23"/>
          <w:szCs w:val="23"/>
        </w:rPr>
        <w:t>can only be submitted through email to COMSTECH Headquarters,</w:t>
      </w:r>
      <w:r w:rsidR="005D19F6" w:rsidRPr="005D19F6">
        <w:rPr>
          <w:rFonts w:ascii="Segoe UI" w:eastAsia="Times New Roman" w:hAnsi="Segoe UI" w:cs="Segoe UI"/>
          <w:color w:val="2C2F34"/>
          <w:sz w:val="23"/>
          <w:szCs w:val="23"/>
        </w:rPr>
        <w:t xml:space="preserve"> Islamabad, Pakistan</w:t>
      </w:r>
      <w:r w:rsidR="005D19F6" w:rsidRPr="005D19F6">
        <w:rPr>
          <w:rFonts w:ascii="Segoe UI" w:eastAsia="Times New Roman" w:hAnsi="Segoe UI" w:cs="Segoe UI" w:hint="cs"/>
          <w:color w:val="2C2F34"/>
          <w:sz w:val="23"/>
          <w:szCs w:val="23"/>
          <w:rtl/>
        </w:rPr>
        <w:t xml:space="preserve"> </w:t>
      </w:r>
      <w:r w:rsidRPr="005D19F6">
        <w:rPr>
          <w:rFonts w:ascii="Segoe UI" w:eastAsia="Times New Roman" w:hAnsi="Segoe UI" w:cs="Segoe UI"/>
          <w:color w:val="2C2F34"/>
          <w:sz w:val="23"/>
          <w:szCs w:val="23"/>
        </w:rPr>
        <w:t>(</w:t>
      </w:r>
      <w:hyperlink r:id="rId6" w:history="1">
        <w:r w:rsidRPr="005D19F6">
          <w:rPr>
            <w:rFonts w:ascii="Segoe UI" w:eastAsia="Times New Roman" w:hAnsi="Segoe UI" w:cs="Segoe UI"/>
            <w:color w:val="2E69D1"/>
            <w:sz w:val="23"/>
            <w:szCs w:val="23"/>
            <w:bdr w:val="none" w:sz="0" w:space="0" w:color="auto" w:frame="1"/>
          </w:rPr>
          <w:t>khazima@comstech.org</w:t>
        </w:r>
      </w:hyperlink>
      <w:r w:rsidRPr="005D19F6">
        <w:rPr>
          <w:rFonts w:ascii="Segoe UI" w:eastAsia="Times New Roman" w:hAnsi="Segoe UI" w:cs="Segoe UI"/>
          <w:color w:val="2C2F34"/>
          <w:sz w:val="23"/>
          <w:szCs w:val="23"/>
        </w:rPr>
        <w:t> or </w:t>
      </w:r>
      <w:hyperlink r:id="rId7" w:history="1">
        <w:r w:rsidRPr="005D19F6">
          <w:rPr>
            <w:rFonts w:ascii="Segoe UI" w:eastAsia="Times New Roman" w:hAnsi="Segoe UI" w:cs="Segoe UI"/>
            <w:color w:val="2E69D1"/>
            <w:sz w:val="23"/>
            <w:szCs w:val="23"/>
            <w:bdr w:val="none" w:sz="0" w:space="0" w:color="auto" w:frame="1"/>
          </w:rPr>
          <w:t>comstech@comstech.org</w:t>
        </w:r>
      </w:hyperlink>
      <w:r w:rsidRPr="005D19F6">
        <w:rPr>
          <w:rFonts w:ascii="Segoe UI" w:eastAsia="Times New Roman" w:hAnsi="Segoe UI" w:cs="Segoe UI"/>
          <w:color w:val="2C2F34"/>
          <w:sz w:val="23"/>
          <w:szCs w:val="23"/>
        </w:rPr>
        <w:t> ) and would be jointly reviewed by an expert committee of the COMSTECH and Host institutions.</w:t>
      </w:r>
    </w:p>
    <w:p w:rsidR="00966B38" w:rsidRPr="005D19F6"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5D19F6">
        <w:rPr>
          <w:rFonts w:ascii="Segoe UI" w:eastAsia="Times New Roman" w:hAnsi="Segoe UI" w:cs="Segoe UI"/>
          <w:b/>
          <w:bCs/>
          <w:color w:val="2C2F34"/>
          <w:sz w:val="23"/>
          <w:szCs w:val="23"/>
          <w:bdr w:val="none" w:sz="0" w:space="0" w:color="auto" w:frame="1"/>
        </w:rPr>
        <w:t>Eligibility</w:t>
      </w:r>
    </w:p>
    <w:p w:rsidR="00966B38" w:rsidRPr="005D19F6" w:rsidRDefault="00966B38" w:rsidP="00966B38">
      <w:pPr>
        <w:numPr>
          <w:ilvl w:val="0"/>
          <w:numId w:val="1"/>
        </w:numPr>
        <w:shd w:val="clear" w:color="auto" w:fill="FFFFFF"/>
        <w:spacing w:after="75" w:line="390" w:lineRule="atLeast"/>
        <w:ind w:left="300"/>
        <w:jc w:val="both"/>
        <w:rPr>
          <w:rFonts w:ascii="Segoe UI" w:eastAsia="Times New Roman" w:hAnsi="Segoe UI" w:cs="Segoe UI"/>
          <w:color w:val="2C2F34"/>
          <w:sz w:val="23"/>
          <w:szCs w:val="23"/>
        </w:rPr>
      </w:pPr>
      <w:r w:rsidRPr="005D19F6">
        <w:rPr>
          <w:rFonts w:ascii="Segoe UI" w:eastAsia="Times New Roman" w:hAnsi="Segoe UI" w:cs="Segoe UI"/>
          <w:color w:val="2C2F34"/>
          <w:sz w:val="23"/>
          <w:szCs w:val="23"/>
        </w:rPr>
        <w:t>The scholarships are for research and advanced training. They are offered to young scientists holding at least an M.S or equivalent degree for graduate studies, and Ph.D. for post-graduate studies or involved in active research.</w:t>
      </w:r>
    </w:p>
    <w:p w:rsidR="00966B38" w:rsidRPr="00966B38" w:rsidRDefault="00966B38" w:rsidP="00966B38">
      <w:pPr>
        <w:numPr>
          <w:ilvl w:val="0"/>
          <w:numId w:val="1"/>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Eligible applicants for the research fellowships are young scientists and Engineers who are citizens of an OIC country, or are employed by a research institution in an OIC country.</w:t>
      </w:r>
    </w:p>
    <w:p w:rsidR="00966B38" w:rsidRPr="00966B38" w:rsidRDefault="00966B38" w:rsidP="00966B38">
      <w:pPr>
        <w:numPr>
          <w:ilvl w:val="0"/>
          <w:numId w:val="1"/>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There is age limit for these research fellowships. However, preference is given to young scientists (</w:t>
      </w:r>
      <w:r w:rsidRPr="005D19F6">
        <w:rPr>
          <w:rFonts w:ascii="Segoe UI" w:eastAsia="Times New Roman" w:hAnsi="Segoe UI" w:cs="Segoe UI"/>
          <w:color w:val="2C2F34"/>
          <w:sz w:val="23"/>
          <w:szCs w:val="23"/>
        </w:rPr>
        <w:t>Particularly women scientists)</w:t>
      </w:r>
      <w:r w:rsidRPr="00966B38">
        <w:rPr>
          <w:rFonts w:ascii="Segoe UI" w:eastAsia="Times New Roman" w:hAnsi="Segoe UI" w:cs="Segoe UI"/>
          <w:color w:val="2C2F34"/>
          <w:sz w:val="23"/>
          <w:szCs w:val="23"/>
        </w:rPr>
        <w:t xml:space="preserve"> at the beginning of their research career, and those working in Least Developed OIC Countries (LDC), or are from Muslim minority</w:t>
      </w:r>
      <w:r w:rsidR="00D6111A" w:rsidRPr="00966B38">
        <w:rPr>
          <w:rFonts w:ascii="Segoe UI" w:eastAsia="Times New Roman" w:hAnsi="Segoe UI" w:cs="Segoe UI"/>
          <w:color w:val="2C2F34"/>
          <w:sz w:val="23"/>
          <w:szCs w:val="23"/>
        </w:rPr>
        <w:t> in</w:t>
      </w:r>
      <w:r w:rsidRPr="00966B38">
        <w:rPr>
          <w:rFonts w:ascii="Segoe UI" w:eastAsia="Times New Roman" w:hAnsi="Segoe UI" w:cs="Segoe UI"/>
          <w:color w:val="2C2F34"/>
          <w:sz w:val="23"/>
          <w:szCs w:val="23"/>
        </w:rPr>
        <w:t xml:space="preserve"> Non- OIC states.</w:t>
      </w:r>
    </w:p>
    <w:p w:rsidR="00966B38" w:rsidRPr="00966B38" w:rsidRDefault="00966B38" w:rsidP="00966B38">
      <w:pPr>
        <w:shd w:val="clear" w:color="auto" w:fill="FFFFFF"/>
        <w:spacing w:after="375" w:line="390" w:lineRule="atLeast"/>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Research fellowships are awarded by COMSTECH, along with Host Institutions Joint scholarship Committee, based on scientific merit.</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Deadline:</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Applications /Nominations are open all around the year</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Terms of the Scholarships</w:t>
      </w:r>
    </w:p>
    <w:p w:rsidR="00966B38" w:rsidRPr="00966B38" w:rsidRDefault="00966B38" w:rsidP="00966B38">
      <w:pPr>
        <w:numPr>
          <w:ilvl w:val="0"/>
          <w:numId w:val="2"/>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The Scholarships are offered for Six to twelve months, extendable upon recommendation of the host institution.</w:t>
      </w:r>
    </w:p>
    <w:p w:rsidR="00966B38" w:rsidRPr="005D19F6" w:rsidRDefault="00966B38" w:rsidP="00966B38">
      <w:pPr>
        <w:numPr>
          <w:ilvl w:val="0"/>
          <w:numId w:val="2"/>
        </w:numPr>
        <w:shd w:val="clear" w:color="auto" w:fill="FFFFFF"/>
        <w:spacing w:after="75" w:line="390" w:lineRule="atLeast"/>
        <w:ind w:left="300"/>
        <w:jc w:val="both"/>
        <w:rPr>
          <w:rFonts w:ascii="Segoe UI" w:eastAsia="Times New Roman" w:hAnsi="Segoe UI" w:cs="Segoe UI"/>
          <w:color w:val="2C2F34"/>
          <w:sz w:val="23"/>
          <w:szCs w:val="23"/>
        </w:rPr>
      </w:pPr>
      <w:r w:rsidRPr="005D19F6">
        <w:rPr>
          <w:rFonts w:ascii="Segoe UI" w:eastAsia="Times New Roman" w:hAnsi="Segoe UI" w:cs="Segoe UI"/>
          <w:color w:val="2C2F34"/>
          <w:sz w:val="23"/>
          <w:szCs w:val="23"/>
        </w:rPr>
        <w:t>COMSTECH will bear international low-cost airfare and Visa fee, if any.</w:t>
      </w:r>
    </w:p>
    <w:p w:rsidR="00966B38" w:rsidRPr="005D19F6" w:rsidRDefault="00966B38" w:rsidP="00966B38">
      <w:pPr>
        <w:numPr>
          <w:ilvl w:val="0"/>
          <w:numId w:val="2"/>
        </w:numPr>
        <w:shd w:val="clear" w:color="auto" w:fill="FFFFFF"/>
        <w:spacing w:after="75" w:line="390" w:lineRule="atLeast"/>
        <w:ind w:left="300"/>
        <w:jc w:val="both"/>
        <w:rPr>
          <w:rFonts w:ascii="Segoe UI" w:eastAsia="Times New Roman" w:hAnsi="Segoe UI" w:cs="Segoe UI"/>
          <w:color w:val="2C2F34"/>
          <w:sz w:val="23"/>
          <w:szCs w:val="23"/>
        </w:rPr>
      </w:pPr>
      <w:r w:rsidRPr="005D19F6">
        <w:rPr>
          <w:rFonts w:ascii="Segoe UI" w:eastAsia="Times New Roman" w:hAnsi="Segoe UI" w:cs="Segoe UI"/>
          <w:color w:val="2C2F34"/>
          <w:sz w:val="23"/>
          <w:szCs w:val="23"/>
        </w:rPr>
        <w:t>The host institutions are expected to provide accommodation, living expenditures (Stipend), subsistence supervision, and mentor local trainings.</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Application Submission</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Applicants must complete the </w:t>
      </w:r>
      <w:hyperlink r:id="rId8" w:tgtFrame="_blank" w:history="1">
        <w:r w:rsidRPr="00966B38">
          <w:rPr>
            <w:rFonts w:ascii="Segoe UI" w:eastAsia="Times New Roman" w:hAnsi="Segoe UI" w:cs="Segoe UI"/>
            <w:color w:val="2E69D1"/>
            <w:sz w:val="23"/>
            <w:szCs w:val="23"/>
            <w:bdr w:val="none" w:sz="0" w:space="0" w:color="auto" w:frame="1"/>
          </w:rPr>
          <w:t>form</w:t>
        </w:r>
      </w:hyperlink>
      <w:r w:rsidRPr="00966B38">
        <w:rPr>
          <w:rFonts w:ascii="Segoe UI" w:eastAsia="Times New Roman" w:hAnsi="Segoe UI" w:cs="Segoe UI"/>
          <w:color w:val="2C2F34"/>
          <w:sz w:val="23"/>
          <w:szCs w:val="23"/>
        </w:rPr>
        <w:t> and send i</w:t>
      </w:r>
      <w:r w:rsidR="005D19F6">
        <w:rPr>
          <w:rFonts w:ascii="Segoe UI" w:eastAsia="Times New Roman" w:hAnsi="Segoe UI" w:cs="Segoe UI"/>
          <w:color w:val="2C2F34"/>
          <w:sz w:val="23"/>
          <w:szCs w:val="23"/>
        </w:rPr>
        <w:t>t to</w:t>
      </w:r>
      <w:r w:rsidR="005D19F6">
        <w:rPr>
          <w:rFonts w:ascii="Segoe UI" w:eastAsia="Times New Roman" w:hAnsi="Segoe UI" w:cs="Segoe UI" w:hint="cs"/>
          <w:color w:val="2C2F34"/>
          <w:sz w:val="23"/>
          <w:szCs w:val="23"/>
          <w:rtl/>
        </w:rPr>
        <w:t xml:space="preserve"> </w:t>
      </w:r>
      <w:r w:rsidRPr="00966B38">
        <w:rPr>
          <w:rFonts w:ascii="Segoe UI" w:eastAsia="Times New Roman" w:hAnsi="Segoe UI" w:cs="Segoe UI"/>
          <w:color w:val="2C2F34"/>
          <w:sz w:val="23"/>
          <w:szCs w:val="23"/>
        </w:rPr>
        <w:t>(</w:t>
      </w:r>
      <w:hyperlink r:id="rId9" w:history="1">
        <w:r w:rsidRPr="00966B38">
          <w:rPr>
            <w:rFonts w:ascii="Segoe UI" w:eastAsia="Times New Roman" w:hAnsi="Segoe UI" w:cs="Segoe UI"/>
            <w:color w:val="2E69D1"/>
            <w:sz w:val="23"/>
            <w:szCs w:val="23"/>
            <w:bdr w:val="none" w:sz="0" w:space="0" w:color="auto" w:frame="1"/>
          </w:rPr>
          <w:t>khazima@comstech.org</w:t>
        </w:r>
      </w:hyperlink>
      <w:r w:rsidRPr="00966B38">
        <w:rPr>
          <w:rFonts w:ascii="Segoe UI" w:eastAsia="Times New Roman" w:hAnsi="Segoe UI" w:cs="Segoe UI"/>
          <w:color w:val="2C2F34"/>
          <w:sz w:val="23"/>
          <w:szCs w:val="23"/>
        </w:rPr>
        <w:t> or </w:t>
      </w:r>
      <w:hyperlink r:id="rId10" w:history="1">
        <w:r w:rsidRPr="00966B38">
          <w:rPr>
            <w:rFonts w:ascii="Segoe UI" w:eastAsia="Times New Roman" w:hAnsi="Segoe UI" w:cs="Segoe UI"/>
            <w:color w:val="2E69D1"/>
            <w:sz w:val="23"/>
            <w:szCs w:val="23"/>
            <w:bdr w:val="none" w:sz="0" w:space="0" w:color="auto" w:frame="1"/>
          </w:rPr>
          <w:t>comstech@comstech.org</w:t>
        </w:r>
      </w:hyperlink>
      <w:r w:rsidRPr="00966B38">
        <w:rPr>
          <w:rFonts w:ascii="Segoe UI" w:eastAsia="Times New Roman" w:hAnsi="Segoe UI" w:cs="Segoe UI"/>
          <w:color w:val="2C2F34"/>
          <w:sz w:val="23"/>
          <w:szCs w:val="23"/>
        </w:rPr>
        <w:t> ). Applicants also need to send the following documentation:</w:t>
      </w:r>
    </w:p>
    <w:p w:rsidR="00966B38" w:rsidRPr="00966B38" w:rsidRDefault="00966B38" w:rsidP="00966B38">
      <w:pPr>
        <w:numPr>
          <w:ilvl w:val="0"/>
          <w:numId w:val="3"/>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Scanned copy of your valid passport</w:t>
      </w:r>
      <w:r w:rsidR="005D19F6" w:rsidRPr="00966B38">
        <w:rPr>
          <w:rFonts w:ascii="Segoe UI" w:eastAsia="Times New Roman" w:hAnsi="Segoe UI" w:cs="Segoe UI"/>
          <w:color w:val="2C2F34"/>
          <w:sz w:val="23"/>
          <w:szCs w:val="23"/>
        </w:rPr>
        <w:t>,</w:t>
      </w:r>
    </w:p>
    <w:p w:rsidR="00966B38" w:rsidRPr="00966B38" w:rsidRDefault="00966B38" w:rsidP="00966B38">
      <w:pPr>
        <w:numPr>
          <w:ilvl w:val="0"/>
          <w:numId w:val="3"/>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CV, maximum five pages, including publications.</w:t>
      </w:r>
    </w:p>
    <w:p w:rsidR="00966B38" w:rsidRPr="00966B38" w:rsidRDefault="00966B38" w:rsidP="00966B38">
      <w:pPr>
        <w:numPr>
          <w:ilvl w:val="0"/>
          <w:numId w:val="3"/>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lastRenderedPageBreak/>
        <w:t>Supporting Statement from Head of Home Institution.</w:t>
      </w:r>
    </w:p>
    <w:p w:rsidR="00966B38" w:rsidRPr="00966B38" w:rsidRDefault="00966B38" w:rsidP="00966B38">
      <w:pPr>
        <w:numPr>
          <w:ilvl w:val="0"/>
          <w:numId w:val="3"/>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Two reference letters of senior scientists familiar with your work. Please note that the Head of your Home Institution cannot be one of your referees.</w:t>
      </w:r>
    </w:p>
    <w:p w:rsidR="00966B38" w:rsidRPr="00966B38" w:rsidRDefault="00966B38" w:rsidP="00966B38">
      <w:pPr>
        <w:numPr>
          <w:ilvl w:val="0"/>
          <w:numId w:val="3"/>
        </w:numPr>
        <w:shd w:val="clear" w:color="auto" w:fill="FFFFFF"/>
        <w:spacing w:after="75" w:line="390" w:lineRule="atLeast"/>
        <w:ind w:left="300"/>
        <w:jc w:val="both"/>
        <w:rPr>
          <w:rFonts w:ascii="Segoe UI" w:eastAsia="Times New Roman" w:hAnsi="Segoe UI" w:cs="Segoe UI"/>
          <w:color w:val="2C2F34"/>
          <w:sz w:val="23"/>
          <w:szCs w:val="23"/>
        </w:rPr>
      </w:pPr>
      <w:r w:rsidRPr="00966B38">
        <w:rPr>
          <w:rFonts w:ascii="Segoe UI" w:eastAsia="Times New Roman" w:hAnsi="Segoe UI" w:cs="Segoe UI"/>
          <w:color w:val="2C2F34"/>
          <w:sz w:val="23"/>
          <w:szCs w:val="23"/>
        </w:rPr>
        <w:t>M.S. /Ph.D. degrees and relevant university transcripts.</w:t>
      </w:r>
    </w:p>
    <w:p w:rsidR="00966B38" w:rsidRPr="00966B38" w:rsidRDefault="00966B38" w:rsidP="00966B38">
      <w:pPr>
        <w:shd w:val="clear" w:color="auto" w:fill="FFFFFF"/>
        <w:spacing w:after="0" w:line="390" w:lineRule="atLeast"/>
        <w:jc w:val="both"/>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Contact Information: </w:t>
      </w:r>
    </w:p>
    <w:p w:rsidR="00210CCB" w:rsidRDefault="00966B38" w:rsidP="004F2380">
      <w:pPr>
        <w:shd w:val="clear" w:color="auto" w:fill="FFFFFF"/>
        <w:spacing w:after="0" w:line="390" w:lineRule="atLeast"/>
        <w:rPr>
          <w:rFonts w:ascii="Segoe UI" w:eastAsia="Times New Roman" w:hAnsi="Segoe UI" w:cs="Segoe UI"/>
          <w:color w:val="2C2F34"/>
          <w:sz w:val="23"/>
          <w:szCs w:val="23"/>
        </w:rPr>
      </w:pPr>
      <w:r w:rsidRPr="00966B38">
        <w:rPr>
          <w:rFonts w:ascii="Segoe UI" w:eastAsia="Times New Roman" w:hAnsi="Segoe UI" w:cs="Segoe UI"/>
          <w:b/>
          <w:bCs/>
          <w:color w:val="2C2F34"/>
          <w:sz w:val="23"/>
          <w:szCs w:val="23"/>
          <w:bdr w:val="none" w:sz="0" w:space="0" w:color="auto" w:frame="1"/>
        </w:rPr>
        <w:t>Address: </w:t>
      </w:r>
      <w:r w:rsidRPr="00966B38">
        <w:rPr>
          <w:rFonts w:ascii="Segoe UI" w:eastAsia="Times New Roman" w:hAnsi="Segoe UI" w:cs="Segoe UI"/>
          <w:color w:val="2C2F34"/>
          <w:sz w:val="23"/>
          <w:szCs w:val="23"/>
        </w:rPr>
        <w:t>COMSTECH Secretariat, 33-Constitution Avenue, G-5/2, Islamabad </w:t>
      </w:r>
      <w:r w:rsidRPr="00966B38">
        <w:rPr>
          <w:rFonts w:ascii="Segoe UI" w:eastAsia="Times New Roman" w:hAnsi="Segoe UI" w:cs="Segoe UI"/>
          <w:color w:val="2C2F34"/>
          <w:sz w:val="23"/>
          <w:szCs w:val="23"/>
        </w:rPr>
        <w:br/>
      </w:r>
      <w:r w:rsidRPr="00966B38">
        <w:rPr>
          <w:rFonts w:ascii="Segoe UI" w:eastAsia="Times New Roman" w:hAnsi="Segoe UI" w:cs="Segoe UI"/>
          <w:b/>
          <w:bCs/>
          <w:color w:val="2C2F34"/>
          <w:sz w:val="23"/>
          <w:szCs w:val="23"/>
          <w:bdr w:val="none" w:sz="0" w:space="0" w:color="auto" w:frame="1"/>
        </w:rPr>
        <w:t>Phone No. : </w:t>
      </w:r>
      <w:r w:rsidRPr="00966B38">
        <w:rPr>
          <w:rFonts w:ascii="Segoe UI" w:eastAsia="Times New Roman" w:hAnsi="Segoe UI" w:cs="Segoe UI"/>
          <w:color w:val="2C2F34"/>
          <w:sz w:val="23"/>
          <w:szCs w:val="23"/>
        </w:rPr>
        <w:t>92 51 9220681-3</w:t>
      </w:r>
      <w:r w:rsidRPr="00966B38">
        <w:rPr>
          <w:rFonts w:ascii="Segoe UI" w:eastAsia="Times New Roman" w:hAnsi="Segoe UI" w:cs="Segoe UI"/>
          <w:color w:val="2C2F34"/>
          <w:sz w:val="23"/>
          <w:szCs w:val="23"/>
        </w:rPr>
        <w:br/>
      </w:r>
      <w:proofErr w:type="gramStart"/>
      <w:r w:rsidRPr="00966B38">
        <w:rPr>
          <w:rFonts w:ascii="Segoe UI" w:eastAsia="Times New Roman" w:hAnsi="Segoe UI" w:cs="Segoe UI"/>
          <w:b/>
          <w:bCs/>
          <w:color w:val="2C2F34"/>
          <w:sz w:val="23"/>
          <w:szCs w:val="23"/>
          <w:bdr w:val="none" w:sz="0" w:space="0" w:color="auto" w:frame="1"/>
        </w:rPr>
        <w:t>Fax :</w:t>
      </w:r>
      <w:proofErr w:type="gramEnd"/>
      <w:r w:rsidRPr="00966B38">
        <w:rPr>
          <w:rFonts w:ascii="Segoe UI" w:eastAsia="Times New Roman" w:hAnsi="Segoe UI" w:cs="Segoe UI"/>
          <w:b/>
          <w:bCs/>
          <w:color w:val="2C2F34"/>
          <w:sz w:val="23"/>
          <w:szCs w:val="23"/>
          <w:bdr w:val="none" w:sz="0" w:space="0" w:color="auto" w:frame="1"/>
        </w:rPr>
        <w:t> </w:t>
      </w:r>
      <w:r w:rsidRPr="00966B38">
        <w:rPr>
          <w:rFonts w:ascii="Segoe UI" w:eastAsia="Times New Roman" w:hAnsi="Segoe UI" w:cs="Segoe UI"/>
          <w:color w:val="2C2F34"/>
          <w:sz w:val="23"/>
          <w:szCs w:val="23"/>
        </w:rPr>
        <w:t>92 51 9211115, 9220265, 9205264</w:t>
      </w:r>
      <w:r w:rsidRPr="00966B38">
        <w:rPr>
          <w:rFonts w:ascii="Segoe UI" w:eastAsia="Times New Roman" w:hAnsi="Segoe UI" w:cs="Segoe UI"/>
          <w:color w:val="2C2F34"/>
          <w:sz w:val="23"/>
          <w:szCs w:val="23"/>
        </w:rPr>
        <w:br/>
      </w:r>
      <w:r w:rsidRPr="00966B38">
        <w:rPr>
          <w:rFonts w:ascii="Segoe UI" w:eastAsia="Times New Roman" w:hAnsi="Segoe UI" w:cs="Segoe UI"/>
          <w:b/>
          <w:bCs/>
          <w:color w:val="2C2F34"/>
          <w:sz w:val="23"/>
          <w:szCs w:val="23"/>
          <w:bdr w:val="none" w:sz="0" w:space="0" w:color="auto" w:frame="1"/>
        </w:rPr>
        <w:t>Email:</w:t>
      </w:r>
      <w:r w:rsidRPr="00966B38">
        <w:rPr>
          <w:rFonts w:ascii="Segoe UI" w:eastAsia="Times New Roman" w:hAnsi="Segoe UI" w:cs="Segoe UI"/>
          <w:color w:val="2C2F34"/>
          <w:sz w:val="23"/>
          <w:szCs w:val="23"/>
        </w:rPr>
        <w:t> </w:t>
      </w:r>
      <w:hyperlink r:id="rId11" w:history="1">
        <w:r w:rsidRPr="00966B38">
          <w:rPr>
            <w:rFonts w:ascii="Segoe UI" w:eastAsia="Times New Roman" w:hAnsi="Segoe UI" w:cs="Segoe UI"/>
            <w:color w:val="2E69D1"/>
            <w:sz w:val="23"/>
            <w:szCs w:val="23"/>
            <w:bdr w:val="none" w:sz="0" w:space="0" w:color="auto" w:frame="1"/>
          </w:rPr>
          <w:t>Khazima@comstech.org</w:t>
        </w:r>
      </w:hyperlink>
      <w:r w:rsidRPr="00966B38">
        <w:rPr>
          <w:rFonts w:ascii="Segoe UI" w:eastAsia="Times New Roman" w:hAnsi="Segoe UI" w:cs="Segoe UI"/>
          <w:color w:val="2C2F34"/>
          <w:sz w:val="23"/>
          <w:szCs w:val="23"/>
        </w:rPr>
        <w:t> ; </w:t>
      </w:r>
      <w:hyperlink r:id="rId12" w:history="1">
        <w:r w:rsidRPr="00966B38">
          <w:rPr>
            <w:rFonts w:ascii="Segoe UI" w:eastAsia="Times New Roman" w:hAnsi="Segoe UI" w:cs="Segoe UI"/>
            <w:color w:val="2E69D1"/>
            <w:sz w:val="23"/>
            <w:szCs w:val="23"/>
            <w:bdr w:val="none" w:sz="0" w:space="0" w:color="auto" w:frame="1"/>
          </w:rPr>
          <w:t>comstech@comstech.org</w:t>
        </w:r>
      </w:hyperlink>
      <w:r w:rsidRPr="00966B38">
        <w:rPr>
          <w:rFonts w:ascii="Segoe UI" w:eastAsia="Times New Roman" w:hAnsi="Segoe UI" w:cs="Segoe UI"/>
          <w:color w:val="2C2F34"/>
          <w:sz w:val="23"/>
          <w:szCs w:val="23"/>
        </w:rPr>
        <w:t> ;</w:t>
      </w:r>
    </w:p>
    <w:p w:rsidR="004F2380" w:rsidRPr="004F2380" w:rsidRDefault="004F2380" w:rsidP="004F2380">
      <w:pPr>
        <w:shd w:val="clear" w:color="auto" w:fill="FFFFFF"/>
        <w:spacing w:after="0" w:line="390" w:lineRule="atLeast"/>
        <w:rPr>
          <w:rFonts w:ascii="Segoe UI" w:eastAsia="Times New Roman" w:hAnsi="Segoe UI" w:cs="Segoe UI"/>
          <w:color w:val="2C2F34"/>
          <w:sz w:val="23"/>
          <w:szCs w:val="23"/>
        </w:rPr>
      </w:pPr>
    </w:p>
    <w:p w:rsidR="00325E7B" w:rsidRDefault="00325E7B" w:rsidP="00325E7B">
      <w:pPr>
        <w:pStyle w:val="NormalWeb"/>
        <w:shd w:val="clear" w:color="auto" w:fill="FFFFFF"/>
        <w:spacing w:before="0" w:beforeAutospacing="0" w:after="0" w:afterAutospacing="0" w:line="390" w:lineRule="atLeast"/>
        <w:rPr>
          <w:rFonts w:ascii="Segoe UI" w:hAnsi="Segoe UI" w:cs="Segoe UI"/>
          <w:color w:val="2C2F34"/>
          <w:sz w:val="27"/>
          <w:szCs w:val="27"/>
        </w:rPr>
      </w:pPr>
    </w:p>
    <w:tbl>
      <w:tblPr>
        <w:tblStyle w:val="TableGrid"/>
        <w:tblW w:w="0" w:type="auto"/>
        <w:tblLook w:val="04A0" w:firstRow="1" w:lastRow="0" w:firstColumn="1" w:lastColumn="0" w:noHBand="0" w:noVBand="1"/>
      </w:tblPr>
      <w:tblGrid>
        <w:gridCol w:w="846"/>
        <w:gridCol w:w="8504"/>
      </w:tblGrid>
      <w:tr w:rsidR="00325E7B" w:rsidTr="004F2380">
        <w:tc>
          <w:tcPr>
            <w:tcW w:w="846" w:type="dxa"/>
          </w:tcPr>
          <w:p w:rsidR="00325E7B" w:rsidRDefault="00325E7B" w:rsidP="004F2380">
            <w:pPr>
              <w:spacing w:before="396" w:after="396" w:line="390" w:lineRule="atLeast"/>
              <w:rPr>
                <w:rFonts w:ascii="Segoe UI" w:hAnsi="Segoe UI" w:cs="Segoe UI"/>
                <w:color w:val="2C2F34"/>
                <w:sz w:val="23"/>
                <w:szCs w:val="23"/>
              </w:rPr>
            </w:pPr>
            <w:r>
              <w:rPr>
                <w:rFonts w:ascii="Segoe UI" w:hAnsi="Segoe UI" w:cs="Segoe UI"/>
                <w:color w:val="2C2F34"/>
                <w:sz w:val="23"/>
                <w:szCs w:val="23"/>
              </w:rPr>
              <w:t>No.</w:t>
            </w:r>
          </w:p>
        </w:tc>
        <w:tc>
          <w:tcPr>
            <w:tcW w:w="8504" w:type="dxa"/>
          </w:tcPr>
          <w:p w:rsidR="004F2380" w:rsidRPr="00325E7B" w:rsidRDefault="005D19F6" w:rsidP="005D19F6">
            <w:pPr>
              <w:pStyle w:val="Heading1"/>
              <w:spacing w:before="0" w:beforeAutospacing="0" w:after="225" w:afterAutospacing="0"/>
              <w:jc w:val="center"/>
              <w:outlineLvl w:val="0"/>
              <w:rPr>
                <w:rFonts w:ascii="Poppins" w:hAnsi="Poppins"/>
                <w:color w:val="A4350B"/>
                <w:sz w:val="33"/>
                <w:szCs w:val="33"/>
              </w:rPr>
            </w:pPr>
            <w:r>
              <w:rPr>
                <w:rFonts w:ascii="Poppins" w:hAnsi="Poppins"/>
                <w:color w:val="A4350B"/>
                <w:sz w:val="33"/>
                <w:szCs w:val="33"/>
              </w:rPr>
              <w:t xml:space="preserve">List of </w:t>
            </w:r>
            <w:proofErr w:type="spellStart"/>
            <w:r>
              <w:rPr>
                <w:rFonts w:ascii="Poppins" w:hAnsi="Poppins"/>
                <w:color w:val="A4350B"/>
                <w:sz w:val="33"/>
                <w:szCs w:val="33"/>
              </w:rPr>
              <w:t>CCoE</w:t>
            </w:r>
            <w:proofErr w:type="spellEnd"/>
            <w:r>
              <w:rPr>
                <w:rFonts w:ascii="Poppins" w:hAnsi="Poppins"/>
                <w:color w:val="A4350B"/>
                <w:sz w:val="33"/>
                <w:szCs w:val="33"/>
              </w:rPr>
              <w:t xml:space="preserve"> Members </w:t>
            </w:r>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w:t>
            </w:r>
          </w:p>
        </w:tc>
        <w:tc>
          <w:tcPr>
            <w:tcW w:w="8504" w:type="dxa"/>
          </w:tcPr>
          <w:p w:rsidR="00325E7B" w:rsidRDefault="004F2380" w:rsidP="00325E7B">
            <w:pPr>
              <w:spacing w:before="396" w:after="396" w:line="390" w:lineRule="atLeast"/>
              <w:rPr>
                <w:rFonts w:ascii="Segoe UI" w:hAnsi="Segoe UI" w:cs="Segoe UI"/>
                <w:color w:val="2C2F34"/>
                <w:sz w:val="23"/>
                <w:szCs w:val="23"/>
              </w:rPr>
            </w:pPr>
            <w:r>
              <w:rPr>
                <w:rFonts w:ascii="Segoe UI" w:hAnsi="Segoe UI" w:cs="Segoe UI"/>
                <w:color w:val="2C2F34"/>
                <w:sz w:val="27"/>
                <w:szCs w:val="27"/>
              </w:rPr>
              <w:t xml:space="preserve">Al </w:t>
            </w:r>
            <w:proofErr w:type="spellStart"/>
            <w:r>
              <w:rPr>
                <w:rFonts w:ascii="Segoe UI" w:hAnsi="Segoe UI" w:cs="Segoe UI"/>
                <w:color w:val="2C2F34"/>
                <w:sz w:val="27"/>
                <w:szCs w:val="27"/>
              </w:rPr>
              <w:t>Shifa</w:t>
            </w:r>
            <w:proofErr w:type="spellEnd"/>
            <w:r>
              <w:rPr>
                <w:rFonts w:ascii="Segoe UI" w:hAnsi="Segoe UI" w:cs="Segoe UI"/>
                <w:color w:val="2C2F34"/>
                <w:sz w:val="27"/>
                <w:szCs w:val="27"/>
              </w:rPr>
              <w:t xml:space="preserve"> Trust Eye Hospital</w:t>
            </w:r>
            <w:r>
              <w:rPr>
                <w:rFonts w:ascii="Segoe UI" w:hAnsi="Segoe UI" w:cs="Segoe UI"/>
                <w:color w:val="2C2F34"/>
                <w:sz w:val="27"/>
                <w:szCs w:val="27"/>
              </w:rPr>
              <w:br/>
              <w:t>Rawalpindi, Pakistan      </w:t>
            </w:r>
            <w:r>
              <w:rPr>
                <w:rFonts w:ascii="Segoe UI" w:hAnsi="Segoe UI" w:cs="Segoe UI"/>
                <w:color w:val="2C2F34"/>
                <w:sz w:val="27"/>
                <w:szCs w:val="27"/>
              </w:rPr>
              <w:br/>
              <w:t>Web Address: </w:t>
            </w:r>
            <w:hyperlink r:id="rId13" w:tgtFrame="_blank" w:history="1">
              <w:r>
                <w:rPr>
                  <w:rStyle w:val="Hyperlink"/>
                  <w:rFonts w:ascii="Segoe UI" w:hAnsi="Segoe UI" w:cs="Segoe UI"/>
                  <w:color w:val="2E69D1"/>
                  <w:sz w:val="27"/>
                  <w:szCs w:val="27"/>
                  <w:bdr w:val="none" w:sz="0" w:space="0" w:color="auto" w:frame="1"/>
                </w:rPr>
                <w:t>https://alshifaeye.org</w:t>
              </w:r>
            </w:hyperlink>
            <w:hyperlink r:id="rId14" w:history="1">
              <w:r>
                <w:rPr>
                  <w:rStyle w:val="Hyperlink"/>
                  <w:rFonts w:ascii="Segoe UI" w:hAnsi="Segoe UI" w:cs="Segoe UI"/>
                  <w:color w:val="2E69D1"/>
                  <w:sz w:val="27"/>
                  <w:szCs w:val="27"/>
                  <w:bdr w:val="none" w:sz="0" w:space="0" w:color="auto" w:frame="1"/>
                </w:rPr>
                <w:t>/</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2</w:t>
            </w:r>
          </w:p>
        </w:tc>
        <w:tc>
          <w:tcPr>
            <w:tcW w:w="8504" w:type="dxa"/>
          </w:tcPr>
          <w:p w:rsidR="00325E7B" w:rsidRPr="00325E7B" w:rsidRDefault="00325E7B" w:rsidP="00325E7B">
            <w:pPr>
              <w:pStyle w:val="NormalWeb"/>
              <w:shd w:val="clear" w:color="auto" w:fill="FFFFFF"/>
              <w:spacing w:before="0" w:beforeAutospacing="0" w:after="0" w:afterAutospacing="0" w:line="390" w:lineRule="atLeast"/>
              <w:rPr>
                <w:rFonts w:ascii="Segoe UI" w:hAnsi="Segoe UI" w:cs="Segoe UI"/>
                <w:color w:val="2C2F34"/>
                <w:sz w:val="27"/>
                <w:szCs w:val="27"/>
              </w:rPr>
            </w:pPr>
            <w:proofErr w:type="spellStart"/>
            <w:r>
              <w:rPr>
                <w:rFonts w:ascii="Segoe UI" w:hAnsi="Segoe UI" w:cs="Segoe UI"/>
                <w:color w:val="2C2F34"/>
                <w:sz w:val="27"/>
                <w:szCs w:val="27"/>
              </w:rPr>
              <w:t>Bahauddin</w:t>
            </w:r>
            <w:proofErr w:type="spellEnd"/>
            <w:r>
              <w:rPr>
                <w:rFonts w:ascii="Segoe UI" w:hAnsi="Segoe UI" w:cs="Segoe UI"/>
                <w:color w:val="2C2F34"/>
                <w:sz w:val="27"/>
                <w:szCs w:val="27"/>
              </w:rPr>
              <w:t xml:space="preserve"> </w:t>
            </w:r>
            <w:proofErr w:type="spellStart"/>
            <w:r>
              <w:rPr>
                <w:rFonts w:ascii="Segoe UI" w:hAnsi="Segoe UI" w:cs="Segoe UI"/>
                <w:color w:val="2C2F34"/>
                <w:sz w:val="27"/>
                <w:szCs w:val="27"/>
              </w:rPr>
              <w:t>Zakariya</w:t>
            </w:r>
            <w:proofErr w:type="spellEnd"/>
            <w:r>
              <w:rPr>
                <w:rFonts w:ascii="Segoe UI" w:hAnsi="Segoe UI" w:cs="Segoe UI"/>
                <w:color w:val="2C2F34"/>
                <w:sz w:val="27"/>
                <w:szCs w:val="27"/>
              </w:rPr>
              <w:t xml:space="preserve"> University (BZU)</w:t>
            </w:r>
            <w:r>
              <w:rPr>
                <w:rFonts w:ascii="Segoe UI" w:hAnsi="Segoe UI" w:cs="Segoe UI"/>
                <w:color w:val="2C2F34"/>
                <w:sz w:val="27"/>
                <w:szCs w:val="27"/>
              </w:rPr>
              <w:br/>
              <w:t>Multan, Pakistan             </w:t>
            </w:r>
            <w:r>
              <w:rPr>
                <w:rFonts w:ascii="Segoe UI" w:hAnsi="Segoe UI" w:cs="Segoe UI"/>
                <w:color w:val="2C2F34"/>
                <w:sz w:val="27"/>
                <w:szCs w:val="27"/>
              </w:rPr>
              <w:br/>
              <w:t>Web Address: </w:t>
            </w:r>
            <w:hyperlink r:id="rId15" w:tgtFrame="_blank" w:history="1">
              <w:r>
                <w:rPr>
                  <w:rStyle w:val="Hyperlink"/>
                  <w:rFonts w:ascii="Segoe UI" w:hAnsi="Segoe UI" w:cs="Segoe UI"/>
                  <w:color w:val="2E69D1"/>
                  <w:sz w:val="27"/>
                  <w:szCs w:val="27"/>
                  <w:bdr w:val="none" w:sz="0" w:space="0" w:color="auto" w:frame="1"/>
                </w:rPr>
                <w:t>https://www.bzu.edu.pk/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3</w:t>
            </w:r>
          </w:p>
        </w:tc>
        <w:tc>
          <w:tcPr>
            <w:tcW w:w="8504" w:type="dxa"/>
          </w:tcPr>
          <w:p w:rsidR="00325E7B" w:rsidRPr="00325E7B" w:rsidRDefault="00325E7B" w:rsidP="00325E7B">
            <w:pPr>
              <w:pStyle w:val="NormalWeb"/>
              <w:shd w:val="clear" w:color="auto" w:fill="FFFFFF"/>
              <w:spacing w:before="0" w:beforeAutospacing="0" w:after="0" w:afterAutospacing="0" w:line="390" w:lineRule="atLeast"/>
              <w:rPr>
                <w:rFonts w:ascii="Segoe UI" w:hAnsi="Segoe UI" w:cs="Segoe UI"/>
                <w:color w:val="2C2F34"/>
                <w:sz w:val="27"/>
                <w:szCs w:val="27"/>
              </w:rPr>
            </w:pPr>
            <w:proofErr w:type="spellStart"/>
            <w:r>
              <w:rPr>
                <w:rFonts w:ascii="Segoe UI" w:hAnsi="Segoe UI" w:cs="Segoe UI"/>
                <w:color w:val="2C2F34"/>
                <w:sz w:val="27"/>
                <w:szCs w:val="27"/>
              </w:rPr>
              <w:t>Balochistan</w:t>
            </w:r>
            <w:proofErr w:type="spellEnd"/>
            <w:r>
              <w:rPr>
                <w:rFonts w:ascii="Segoe UI" w:hAnsi="Segoe UI" w:cs="Segoe UI"/>
                <w:color w:val="2C2F34"/>
                <w:sz w:val="27"/>
                <w:szCs w:val="27"/>
              </w:rPr>
              <w:t xml:space="preserve"> University of Engineering and Technology (BUET)</w:t>
            </w:r>
            <w:r>
              <w:rPr>
                <w:rFonts w:ascii="Segoe UI" w:hAnsi="Segoe UI" w:cs="Segoe UI"/>
                <w:color w:val="2C2F34"/>
                <w:sz w:val="27"/>
                <w:szCs w:val="27"/>
              </w:rPr>
              <w:br/>
            </w:r>
            <w:proofErr w:type="spellStart"/>
            <w:r>
              <w:rPr>
                <w:rFonts w:ascii="Segoe UI" w:hAnsi="Segoe UI" w:cs="Segoe UI"/>
                <w:color w:val="2C2F34"/>
                <w:sz w:val="27"/>
                <w:szCs w:val="27"/>
              </w:rPr>
              <w:t>Khuzdar</w:t>
            </w:r>
            <w:proofErr w:type="spellEnd"/>
            <w:r>
              <w:rPr>
                <w:rFonts w:ascii="Segoe UI" w:hAnsi="Segoe UI" w:cs="Segoe UI"/>
                <w:color w:val="2C2F34"/>
                <w:sz w:val="27"/>
                <w:szCs w:val="27"/>
              </w:rPr>
              <w:t>, Pakistan</w:t>
            </w:r>
            <w:r>
              <w:rPr>
                <w:rFonts w:ascii="Segoe UI" w:hAnsi="Segoe UI" w:cs="Segoe UI"/>
                <w:color w:val="2C2F34"/>
                <w:sz w:val="27"/>
                <w:szCs w:val="27"/>
              </w:rPr>
              <w:br/>
              <w:t>Web Address: </w:t>
            </w:r>
            <w:hyperlink r:id="rId16" w:tgtFrame="_blank" w:history="1">
              <w:r>
                <w:rPr>
                  <w:rStyle w:val="Hyperlink"/>
                  <w:rFonts w:ascii="Segoe UI" w:hAnsi="Segoe UI" w:cs="Segoe UI"/>
                  <w:color w:val="2E69D1"/>
                  <w:sz w:val="27"/>
                  <w:szCs w:val="27"/>
                  <w:bdr w:val="none" w:sz="0" w:space="0" w:color="auto" w:frame="1"/>
                </w:rPr>
                <w:t>https://www.buetk.edu.pk/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4</w:t>
            </w:r>
          </w:p>
        </w:tc>
        <w:tc>
          <w:tcPr>
            <w:tcW w:w="8504" w:type="dxa"/>
          </w:tcPr>
          <w:p w:rsidR="00325E7B" w:rsidRPr="004F2380"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proofErr w:type="spellStart"/>
            <w:r>
              <w:rPr>
                <w:rFonts w:ascii="Segoe UI" w:hAnsi="Segoe UI" w:cs="Segoe UI"/>
                <w:color w:val="2C2F34"/>
                <w:sz w:val="27"/>
                <w:szCs w:val="27"/>
              </w:rPr>
              <w:t>Balochistan</w:t>
            </w:r>
            <w:proofErr w:type="spellEnd"/>
            <w:r>
              <w:rPr>
                <w:rFonts w:ascii="Segoe UI" w:hAnsi="Segoe UI" w:cs="Segoe UI"/>
                <w:color w:val="2C2F34"/>
                <w:sz w:val="27"/>
                <w:szCs w:val="27"/>
              </w:rPr>
              <w:t xml:space="preserve"> University of Information Technology Engineering and Management Sciences (BUITEMS)</w:t>
            </w:r>
            <w:r>
              <w:rPr>
                <w:rFonts w:ascii="Segoe UI" w:hAnsi="Segoe UI" w:cs="Segoe UI"/>
                <w:color w:val="2C2F34"/>
                <w:sz w:val="27"/>
                <w:szCs w:val="27"/>
              </w:rPr>
              <w:br/>
              <w:t>Quetta, Pakistan</w:t>
            </w:r>
            <w:r>
              <w:rPr>
                <w:rFonts w:ascii="Segoe UI" w:hAnsi="Segoe UI" w:cs="Segoe UI"/>
                <w:color w:val="2C2F34"/>
                <w:sz w:val="27"/>
                <w:szCs w:val="27"/>
              </w:rPr>
              <w:br/>
              <w:t>Web Address: </w:t>
            </w:r>
            <w:hyperlink r:id="rId17" w:tgtFrame="_blank" w:history="1">
              <w:r>
                <w:rPr>
                  <w:rStyle w:val="Hyperlink"/>
                  <w:rFonts w:ascii="Segoe UI" w:hAnsi="Segoe UI" w:cs="Segoe UI"/>
                  <w:color w:val="2E69D1"/>
                  <w:sz w:val="27"/>
                  <w:szCs w:val="27"/>
                  <w:bdr w:val="none" w:sz="0" w:space="0" w:color="auto" w:frame="1"/>
                </w:rPr>
                <w:t>https://www.buitms.edu.pk/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5</w:t>
            </w:r>
          </w:p>
        </w:tc>
        <w:tc>
          <w:tcPr>
            <w:tcW w:w="8504" w:type="dxa"/>
          </w:tcPr>
          <w:p w:rsidR="00325E7B" w:rsidRPr="004F2380"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r>
              <w:rPr>
                <w:rFonts w:ascii="Segoe UI" w:hAnsi="Segoe UI" w:cs="Segoe UI"/>
                <w:color w:val="2C2F34"/>
                <w:sz w:val="27"/>
                <w:szCs w:val="27"/>
              </w:rPr>
              <w:t>COMSATS University Islamabad (CUI)</w:t>
            </w:r>
            <w:r>
              <w:rPr>
                <w:rFonts w:ascii="Segoe UI" w:hAnsi="Segoe UI" w:cs="Segoe UI"/>
                <w:color w:val="2C2F34"/>
                <w:sz w:val="27"/>
                <w:szCs w:val="27"/>
              </w:rPr>
              <w:br/>
              <w:t>Pakistan</w:t>
            </w:r>
            <w:r>
              <w:rPr>
                <w:rFonts w:ascii="Segoe UI" w:hAnsi="Segoe UI" w:cs="Segoe UI"/>
                <w:color w:val="2C2F34"/>
                <w:sz w:val="27"/>
                <w:szCs w:val="27"/>
              </w:rPr>
              <w:br/>
              <w:t>Web Address: </w:t>
            </w:r>
            <w:hyperlink r:id="rId18" w:tgtFrame="_blank" w:history="1">
              <w:r>
                <w:rPr>
                  <w:rStyle w:val="Hyperlink"/>
                  <w:rFonts w:ascii="Segoe UI" w:hAnsi="Segoe UI" w:cs="Segoe UI"/>
                  <w:color w:val="2E69D1"/>
                  <w:sz w:val="27"/>
                  <w:szCs w:val="27"/>
                  <w:bdr w:val="none" w:sz="0" w:space="0" w:color="auto" w:frame="1"/>
                </w:rPr>
                <w:t>https://www.comsats.edu.pk/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lastRenderedPageBreak/>
              <w:t>6</w:t>
            </w:r>
          </w:p>
        </w:tc>
        <w:tc>
          <w:tcPr>
            <w:tcW w:w="8504" w:type="dxa"/>
          </w:tcPr>
          <w:p w:rsidR="00325E7B" w:rsidRPr="00325E7B" w:rsidRDefault="00325E7B" w:rsidP="00325E7B">
            <w:pPr>
              <w:pStyle w:val="NormalWeb"/>
              <w:shd w:val="clear" w:color="auto" w:fill="FFFFFF"/>
              <w:spacing w:before="0" w:beforeAutospacing="0" w:after="0" w:afterAutospacing="0" w:line="390" w:lineRule="atLeast"/>
              <w:rPr>
                <w:rFonts w:ascii="Segoe UI" w:hAnsi="Segoe UI" w:cs="Segoe UI"/>
                <w:color w:val="2C2F34"/>
                <w:sz w:val="27"/>
                <w:szCs w:val="27"/>
              </w:rPr>
            </w:pPr>
            <w:r>
              <w:rPr>
                <w:rFonts w:ascii="Segoe UI" w:hAnsi="Segoe UI" w:cs="Segoe UI"/>
                <w:color w:val="2C2F34"/>
                <w:sz w:val="27"/>
                <w:szCs w:val="27"/>
              </w:rPr>
              <w:t xml:space="preserve">Ghulam </w:t>
            </w:r>
            <w:proofErr w:type="spellStart"/>
            <w:r>
              <w:rPr>
                <w:rFonts w:ascii="Segoe UI" w:hAnsi="Segoe UI" w:cs="Segoe UI"/>
                <w:color w:val="2C2F34"/>
                <w:sz w:val="27"/>
                <w:szCs w:val="27"/>
              </w:rPr>
              <w:t>Ishaq</w:t>
            </w:r>
            <w:proofErr w:type="spellEnd"/>
            <w:r>
              <w:rPr>
                <w:rFonts w:ascii="Segoe UI" w:hAnsi="Segoe UI" w:cs="Segoe UI"/>
                <w:color w:val="2C2F34"/>
                <w:sz w:val="27"/>
                <w:szCs w:val="27"/>
              </w:rPr>
              <w:t xml:space="preserve"> Khan Institute of Engineering Sciences and Technology (GIKI)</w:t>
            </w:r>
            <w:r>
              <w:rPr>
                <w:rFonts w:ascii="Segoe UI" w:hAnsi="Segoe UI" w:cs="Segoe UI"/>
                <w:color w:val="2C2F34"/>
                <w:sz w:val="27"/>
                <w:szCs w:val="27"/>
              </w:rPr>
              <w:br/>
            </w:r>
            <w:proofErr w:type="spellStart"/>
            <w:r>
              <w:rPr>
                <w:rFonts w:ascii="Segoe UI" w:hAnsi="Segoe UI" w:cs="Segoe UI"/>
                <w:color w:val="2C2F34"/>
                <w:sz w:val="27"/>
                <w:szCs w:val="27"/>
              </w:rPr>
              <w:t>Swabi</w:t>
            </w:r>
            <w:proofErr w:type="spellEnd"/>
            <w:r>
              <w:rPr>
                <w:rFonts w:ascii="Segoe UI" w:hAnsi="Segoe UI" w:cs="Segoe UI"/>
                <w:color w:val="2C2F34"/>
                <w:sz w:val="27"/>
                <w:szCs w:val="27"/>
              </w:rPr>
              <w:t>, Pakistan</w:t>
            </w:r>
            <w:r>
              <w:rPr>
                <w:rFonts w:ascii="Segoe UI" w:hAnsi="Segoe UI" w:cs="Segoe UI"/>
                <w:color w:val="2C2F34"/>
                <w:sz w:val="27"/>
                <w:szCs w:val="27"/>
              </w:rPr>
              <w:br/>
              <w:t>Web Address: </w:t>
            </w:r>
            <w:hyperlink r:id="rId19" w:tgtFrame="_blank" w:history="1">
              <w:r>
                <w:rPr>
                  <w:rStyle w:val="Hyperlink"/>
                  <w:rFonts w:ascii="Segoe UI" w:hAnsi="Segoe UI" w:cs="Segoe UI"/>
                  <w:color w:val="2E69D1"/>
                  <w:sz w:val="27"/>
                  <w:szCs w:val="27"/>
                  <w:bdr w:val="none" w:sz="0" w:space="0" w:color="auto" w:frame="1"/>
                </w:rPr>
                <w:t>https://www.giki.edu.pk/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7</w:t>
            </w:r>
          </w:p>
        </w:tc>
        <w:tc>
          <w:tcPr>
            <w:tcW w:w="8504" w:type="dxa"/>
          </w:tcPr>
          <w:p w:rsidR="00325E7B"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r>
              <w:rPr>
                <w:rFonts w:ascii="Segoe UI" w:hAnsi="Segoe UI" w:cs="Segoe UI"/>
                <w:color w:val="2C2F34"/>
                <w:sz w:val="27"/>
                <w:szCs w:val="27"/>
              </w:rPr>
              <w:t>Government College University (GCU)</w:t>
            </w:r>
            <w:r>
              <w:rPr>
                <w:rFonts w:ascii="Segoe UI" w:hAnsi="Segoe UI" w:cs="Segoe UI"/>
                <w:color w:val="2C2F34"/>
                <w:sz w:val="27"/>
                <w:szCs w:val="27"/>
              </w:rPr>
              <w:br/>
              <w:t>Lahore, Pakistan</w:t>
            </w:r>
            <w:r>
              <w:rPr>
                <w:rFonts w:ascii="Segoe UI" w:hAnsi="Segoe UI" w:cs="Segoe UI"/>
                <w:color w:val="2C2F34"/>
                <w:sz w:val="27"/>
                <w:szCs w:val="27"/>
              </w:rPr>
              <w:br/>
              <w:t>Web Address: </w:t>
            </w:r>
            <w:hyperlink r:id="rId20" w:tgtFrame="_blank" w:history="1">
              <w:r>
                <w:rPr>
                  <w:rStyle w:val="Hyperlink"/>
                  <w:rFonts w:ascii="Segoe UI" w:hAnsi="Segoe UI" w:cs="Segoe UI"/>
                  <w:color w:val="2E69D1"/>
                  <w:sz w:val="27"/>
                  <w:szCs w:val="27"/>
                  <w:bdr w:val="none" w:sz="0" w:space="0" w:color="auto" w:frame="1"/>
                </w:rPr>
                <w:t>https://gcu.edu.pk/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8</w:t>
            </w:r>
          </w:p>
        </w:tc>
        <w:tc>
          <w:tcPr>
            <w:tcW w:w="8504" w:type="dxa"/>
          </w:tcPr>
          <w:p w:rsidR="00325E7B"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r>
              <w:rPr>
                <w:rFonts w:ascii="Segoe UI" w:hAnsi="Segoe UI" w:cs="Segoe UI"/>
                <w:color w:val="2C2F34"/>
                <w:sz w:val="27"/>
                <w:szCs w:val="27"/>
              </w:rPr>
              <w:t>International Center for Chemical and Biological Sciences (ICCBS),</w:t>
            </w:r>
            <w:r>
              <w:rPr>
                <w:rFonts w:ascii="Segoe UI" w:hAnsi="Segoe UI" w:cs="Segoe UI"/>
                <w:color w:val="2C2F34"/>
                <w:sz w:val="27"/>
                <w:szCs w:val="27"/>
              </w:rPr>
              <w:br/>
              <w:t>University of Karachi</w:t>
            </w:r>
            <w:r>
              <w:rPr>
                <w:rFonts w:ascii="Segoe UI" w:hAnsi="Segoe UI" w:cs="Segoe UI"/>
                <w:color w:val="2C2F34"/>
                <w:sz w:val="27"/>
                <w:szCs w:val="27"/>
              </w:rPr>
              <w:br/>
            </w:r>
            <w:proofErr w:type="spellStart"/>
            <w:r>
              <w:rPr>
                <w:rFonts w:ascii="Segoe UI" w:hAnsi="Segoe UI" w:cs="Segoe UI"/>
                <w:color w:val="2C2F34"/>
                <w:sz w:val="27"/>
                <w:szCs w:val="27"/>
              </w:rPr>
              <w:t>Karachi</w:t>
            </w:r>
            <w:proofErr w:type="spellEnd"/>
            <w:r>
              <w:rPr>
                <w:rFonts w:ascii="Segoe UI" w:hAnsi="Segoe UI" w:cs="Segoe UI"/>
                <w:color w:val="2C2F34"/>
                <w:sz w:val="27"/>
                <w:szCs w:val="27"/>
              </w:rPr>
              <w:t>, Pakistan             </w:t>
            </w:r>
            <w:r>
              <w:rPr>
                <w:rFonts w:ascii="Segoe UI" w:hAnsi="Segoe UI" w:cs="Segoe UI"/>
                <w:color w:val="2C2F34"/>
                <w:sz w:val="27"/>
                <w:szCs w:val="27"/>
              </w:rPr>
              <w:br/>
              <w:t>Web Address: </w:t>
            </w:r>
            <w:hyperlink r:id="rId21" w:tgtFrame="_blank" w:history="1">
              <w:r>
                <w:rPr>
                  <w:rStyle w:val="Hyperlink"/>
                  <w:rFonts w:ascii="Segoe UI" w:hAnsi="Segoe UI" w:cs="Segoe UI"/>
                  <w:color w:val="2E69D1"/>
                  <w:sz w:val="27"/>
                  <w:szCs w:val="27"/>
                  <w:bdr w:val="none" w:sz="0" w:space="0" w:color="auto" w:frame="1"/>
                </w:rPr>
                <w:t>https://www.iccs.edu/</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9</w:t>
            </w:r>
          </w:p>
        </w:tc>
        <w:tc>
          <w:tcPr>
            <w:tcW w:w="8504" w:type="dxa"/>
          </w:tcPr>
          <w:p w:rsidR="00325E7B"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proofErr w:type="spellStart"/>
            <w:r>
              <w:rPr>
                <w:rFonts w:ascii="Segoe UI" w:hAnsi="Segoe UI" w:cs="Segoe UI"/>
                <w:color w:val="2C2F34"/>
                <w:sz w:val="27"/>
                <w:szCs w:val="27"/>
              </w:rPr>
              <w:t>Islamia</w:t>
            </w:r>
            <w:proofErr w:type="spellEnd"/>
            <w:r>
              <w:rPr>
                <w:rFonts w:ascii="Segoe UI" w:hAnsi="Segoe UI" w:cs="Segoe UI"/>
                <w:color w:val="2C2F34"/>
                <w:sz w:val="27"/>
                <w:szCs w:val="27"/>
              </w:rPr>
              <w:t xml:space="preserve"> University of Bahawalpur (IUB)</w:t>
            </w:r>
            <w:r>
              <w:rPr>
                <w:rFonts w:ascii="Segoe UI" w:hAnsi="Segoe UI" w:cs="Segoe UI"/>
                <w:color w:val="2C2F34"/>
                <w:sz w:val="27"/>
                <w:szCs w:val="27"/>
              </w:rPr>
              <w:br/>
              <w:t>Pakistan      </w:t>
            </w:r>
            <w:r>
              <w:rPr>
                <w:rFonts w:ascii="Segoe UI" w:hAnsi="Segoe UI" w:cs="Segoe UI"/>
                <w:color w:val="2C2F34"/>
                <w:sz w:val="27"/>
                <w:szCs w:val="27"/>
              </w:rPr>
              <w:br/>
              <w:t>Web Address: </w:t>
            </w:r>
            <w:hyperlink r:id="rId22" w:tgtFrame="_blank" w:history="1">
              <w:r>
                <w:rPr>
                  <w:rStyle w:val="Hyperlink"/>
                  <w:rFonts w:ascii="Segoe UI" w:hAnsi="Segoe UI" w:cs="Segoe UI"/>
                  <w:color w:val="2E69D1"/>
                  <w:sz w:val="27"/>
                  <w:szCs w:val="27"/>
                  <w:bdr w:val="none" w:sz="0" w:space="0" w:color="auto" w:frame="1"/>
                </w:rPr>
                <w:t>https://www.iub.edu.pk/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10</w:t>
            </w:r>
          </w:p>
        </w:tc>
        <w:tc>
          <w:tcPr>
            <w:tcW w:w="8504" w:type="dxa"/>
          </w:tcPr>
          <w:p w:rsidR="00325E7B"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proofErr w:type="spellStart"/>
            <w:r>
              <w:rPr>
                <w:rFonts w:ascii="Segoe UI" w:hAnsi="Segoe UI" w:cs="Segoe UI"/>
                <w:color w:val="2C2F34"/>
                <w:sz w:val="27"/>
                <w:szCs w:val="27"/>
              </w:rPr>
              <w:t>Khwaja</w:t>
            </w:r>
            <w:proofErr w:type="spellEnd"/>
            <w:r>
              <w:rPr>
                <w:rFonts w:ascii="Segoe UI" w:hAnsi="Segoe UI" w:cs="Segoe UI"/>
                <w:color w:val="2C2F34"/>
                <w:sz w:val="27"/>
                <w:szCs w:val="27"/>
              </w:rPr>
              <w:t xml:space="preserve"> Fareed University of Engineering and Information Technology (KFUEIT)</w:t>
            </w:r>
            <w:r>
              <w:rPr>
                <w:rFonts w:ascii="Segoe UI" w:hAnsi="Segoe UI" w:cs="Segoe UI"/>
                <w:color w:val="2C2F34"/>
                <w:sz w:val="27"/>
                <w:szCs w:val="27"/>
              </w:rPr>
              <w:br/>
            </w:r>
            <w:r>
              <w:rPr>
                <w:rStyle w:val="Emphasis"/>
                <w:rFonts w:ascii="Segoe UI" w:hAnsi="Segoe UI" w:cs="Segoe UI"/>
                <w:color w:val="2C2F34"/>
                <w:sz w:val="27"/>
                <w:szCs w:val="27"/>
                <w:bdr w:val="none" w:sz="0" w:space="0" w:color="auto" w:frame="1"/>
              </w:rPr>
              <w:t>Associate Member</w:t>
            </w:r>
            <w:r>
              <w:rPr>
                <w:rFonts w:ascii="Segoe UI" w:hAnsi="Segoe UI" w:cs="Segoe UI"/>
                <w:color w:val="2C2F34"/>
                <w:sz w:val="27"/>
                <w:szCs w:val="27"/>
              </w:rPr>
              <w:br/>
              <w:t xml:space="preserve">Rahim </w:t>
            </w:r>
            <w:proofErr w:type="spellStart"/>
            <w:r>
              <w:rPr>
                <w:rFonts w:ascii="Segoe UI" w:hAnsi="Segoe UI" w:cs="Segoe UI"/>
                <w:color w:val="2C2F34"/>
                <w:sz w:val="27"/>
                <w:szCs w:val="27"/>
              </w:rPr>
              <w:t>Yar</w:t>
            </w:r>
            <w:proofErr w:type="spellEnd"/>
            <w:r>
              <w:rPr>
                <w:rFonts w:ascii="Segoe UI" w:hAnsi="Segoe UI" w:cs="Segoe UI"/>
                <w:color w:val="2C2F34"/>
                <w:sz w:val="27"/>
                <w:szCs w:val="27"/>
              </w:rPr>
              <w:t xml:space="preserve"> Khan, Pakistan    </w:t>
            </w:r>
            <w:r>
              <w:rPr>
                <w:rFonts w:ascii="Segoe UI" w:hAnsi="Segoe UI" w:cs="Segoe UI"/>
                <w:color w:val="2C2F34"/>
                <w:sz w:val="27"/>
                <w:szCs w:val="27"/>
              </w:rPr>
              <w:br/>
              <w:t>Web Address: </w:t>
            </w:r>
            <w:hyperlink r:id="rId23" w:tgtFrame="_blank" w:history="1">
              <w:r>
                <w:rPr>
                  <w:rStyle w:val="Hyperlink"/>
                  <w:rFonts w:ascii="Segoe UI" w:hAnsi="Segoe UI" w:cs="Segoe UI"/>
                  <w:color w:val="2E69D1"/>
                  <w:sz w:val="27"/>
                  <w:szCs w:val="27"/>
                  <w:bdr w:val="none" w:sz="0" w:space="0" w:color="auto" w:frame="1"/>
                </w:rPr>
                <w:t>https://kfueit.edu.pk/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11</w:t>
            </w:r>
          </w:p>
        </w:tc>
        <w:tc>
          <w:tcPr>
            <w:tcW w:w="8504" w:type="dxa"/>
          </w:tcPr>
          <w:p w:rsidR="00325E7B" w:rsidRDefault="00325E7B" w:rsidP="004F2380">
            <w:pPr>
              <w:pStyle w:val="NormalWeb"/>
              <w:shd w:val="clear" w:color="auto" w:fill="FFFFFF"/>
              <w:spacing w:before="0" w:beforeAutospacing="0" w:after="0" w:afterAutospacing="0" w:line="390" w:lineRule="atLeast"/>
              <w:rPr>
                <w:rFonts w:ascii="Segoe UI" w:hAnsi="Segoe UI" w:cs="Segoe UI"/>
                <w:color w:val="2C2F34"/>
                <w:sz w:val="27"/>
                <w:szCs w:val="27"/>
              </w:rPr>
            </w:pPr>
            <w:r>
              <w:rPr>
                <w:rFonts w:ascii="Segoe UI" w:hAnsi="Segoe UI" w:cs="Segoe UI"/>
                <w:color w:val="2C2F34"/>
                <w:sz w:val="27"/>
                <w:szCs w:val="27"/>
              </w:rPr>
              <w:t>Lahore University of Management Sciences (LUMS)</w:t>
            </w:r>
            <w:r>
              <w:rPr>
                <w:rFonts w:ascii="Segoe UI" w:hAnsi="Segoe UI" w:cs="Segoe UI"/>
                <w:color w:val="2C2F34"/>
                <w:sz w:val="27"/>
                <w:szCs w:val="27"/>
              </w:rPr>
              <w:br/>
              <w:t>Lahore, Pakistan</w:t>
            </w:r>
            <w:r>
              <w:rPr>
                <w:rFonts w:ascii="Segoe UI" w:hAnsi="Segoe UI" w:cs="Segoe UI"/>
                <w:color w:val="2C2F34"/>
                <w:sz w:val="27"/>
                <w:szCs w:val="27"/>
              </w:rPr>
              <w:br/>
              <w:t>Web Address: </w:t>
            </w:r>
            <w:hyperlink r:id="rId24" w:tgtFrame="_blank" w:history="1">
              <w:r>
                <w:rPr>
                  <w:rStyle w:val="Hyperlink"/>
                  <w:rFonts w:ascii="Segoe UI" w:hAnsi="Segoe UI" w:cs="Segoe UI"/>
                  <w:color w:val="2E69D1"/>
                  <w:sz w:val="27"/>
                  <w:szCs w:val="27"/>
                  <w:bdr w:val="none" w:sz="0" w:space="0" w:color="auto" w:frame="1"/>
                </w:rPr>
                <w:t>https://lums.edu.pk/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12</w:t>
            </w:r>
          </w:p>
        </w:tc>
        <w:tc>
          <w:tcPr>
            <w:tcW w:w="8504" w:type="dxa"/>
          </w:tcPr>
          <w:p w:rsidR="00325E7B" w:rsidRPr="004F2380" w:rsidRDefault="00325E7B" w:rsidP="004F2380">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National Institute of Health (NIH)</w:t>
            </w:r>
            <w:r w:rsidRPr="00325E7B">
              <w:rPr>
                <w:rFonts w:ascii="Segoe UI" w:eastAsia="Times New Roman" w:hAnsi="Segoe UI" w:cs="Segoe UI"/>
                <w:color w:val="2C2F34"/>
                <w:sz w:val="23"/>
                <w:szCs w:val="23"/>
              </w:rPr>
              <w:br/>
              <w:t>Islamabad, Pakistan</w:t>
            </w:r>
            <w:r w:rsidRPr="00325E7B">
              <w:rPr>
                <w:rFonts w:ascii="Segoe UI" w:eastAsia="Times New Roman" w:hAnsi="Segoe UI" w:cs="Segoe UI"/>
                <w:color w:val="2C2F34"/>
                <w:sz w:val="23"/>
                <w:szCs w:val="23"/>
              </w:rPr>
              <w:br/>
              <w:t>Web Address: </w:t>
            </w:r>
            <w:hyperlink r:id="rId25" w:tgtFrame="_blank" w:history="1">
              <w:r w:rsidRPr="00325E7B">
                <w:rPr>
                  <w:rFonts w:ascii="Segoe UI" w:eastAsia="Times New Roman" w:hAnsi="Segoe UI" w:cs="Segoe UI"/>
                  <w:color w:val="2E69D1"/>
                  <w:sz w:val="23"/>
                  <w:szCs w:val="23"/>
                  <w:bdr w:val="none" w:sz="0" w:space="0" w:color="auto" w:frame="1"/>
                </w:rPr>
                <w:t>https://www.nih.org.pk/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13</w:t>
            </w:r>
          </w:p>
        </w:tc>
        <w:tc>
          <w:tcPr>
            <w:tcW w:w="8504" w:type="dxa"/>
          </w:tcPr>
          <w:p w:rsidR="00325E7B" w:rsidRPr="00325E7B" w:rsidRDefault="00325E7B" w:rsidP="004F2380">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National University of Sciences &amp; Technology (NUST)</w:t>
            </w:r>
            <w:r w:rsidRPr="00325E7B">
              <w:rPr>
                <w:rFonts w:ascii="Segoe UI" w:eastAsia="Times New Roman" w:hAnsi="Segoe UI" w:cs="Segoe UI"/>
                <w:color w:val="2C2F34"/>
                <w:sz w:val="23"/>
                <w:szCs w:val="23"/>
              </w:rPr>
              <w:br/>
              <w:t>Islamabad, Pakistan</w:t>
            </w:r>
            <w:r w:rsidRPr="00325E7B">
              <w:rPr>
                <w:rFonts w:ascii="Segoe UI" w:eastAsia="Times New Roman" w:hAnsi="Segoe UI" w:cs="Segoe UI"/>
                <w:color w:val="2C2F34"/>
                <w:sz w:val="23"/>
                <w:szCs w:val="23"/>
              </w:rPr>
              <w:br/>
              <w:t>Web Address: </w:t>
            </w:r>
            <w:hyperlink r:id="rId26" w:tgtFrame="_blank" w:history="1">
              <w:r w:rsidRPr="00325E7B">
                <w:rPr>
                  <w:rFonts w:ascii="Segoe UI" w:eastAsia="Times New Roman" w:hAnsi="Segoe UI" w:cs="Segoe UI"/>
                  <w:color w:val="2E69D1"/>
                  <w:sz w:val="23"/>
                  <w:szCs w:val="23"/>
                  <w:bdr w:val="none" w:sz="0" w:space="0" w:color="auto" w:frame="1"/>
                </w:rPr>
                <w:t>https://nust.edu.pk/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14</w:t>
            </w:r>
          </w:p>
        </w:tc>
        <w:tc>
          <w:tcPr>
            <w:tcW w:w="8504" w:type="dxa"/>
          </w:tcPr>
          <w:p w:rsidR="00325E7B" w:rsidRPr="00325E7B" w:rsidRDefault="00325E7B" w:rsidP="004F2380">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NED University of Engineering and Technology (NEDUET)</w:t>
            </w:r>
            <w:r w:rsidRPr="00325E7B">
              <w:rPr>
                <w:rFonts w:ascii="Segoe UI" w:eastAsia="Times New Roman" w:hAnsi="Segoe UI" w:cs="Segoe UI"/>
                <w:color w:val="2C2F34"/>
                <w:sz w:val="23"/>
                <w:szCs w:val="23"/>
              </w:rPr>
              <w:br/>
              <w:t>Karachi, Pakistan</w:t>
            </w:r>
            <w:r w:rsidRPr="00325E7B">
              <w:rPr>
                <w:rFonts w:ascii="Segoe UI" w:eastAsia="Times New Roman" w:hAnsi="Segoe UI" w:cs="Segoe UI"/>
                <w:color w:val="2C2F34"/>
                <w:sz w:val="23"/>
                <w:szCs w:val="23"/>
              </w:rPr>
              <w:br/>
              <w:t>Web Address: </w:t>
            </w:r>
            <w:hyperlink r:id="rId27" w:tgtFrame="_blank" w:history="1">
              <w:r w:rsidRPr="00325E7B">
                <w:rPr>
                  <w:rFonts w:ascii="Segoe UI" w:eastAsia="Times New Roman" w:hAnsi="Segoe UI" w:cs="Segoe UI"/>
                  <w:color w:val="2E69D1"/>
                  <w:sz w:val="23"/>
                  <w:szCs w:val="23"/>
                  <w:bdr w:val="none" w:sz="0" w:space="0" w:color="auto" w:frame="1"/>
                </w:rPr>
                <w:t>https://www.neduet.edu.pk/</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lastRenderedPageBreak/>
              <w:t>15</w:t>
            </w:r>
          </w:p>
        </w:tc>
        <w:tc>
          <w:tcPr>
            <w:tcW w:w="8504" w:type="dxa"/>
          </w:tcPr>
          <w:p w:rsidR="00325E7B" w:rsidRPr="00325E7B" w:rsidRDefault="00325E7B" w:rsidP="004F2380">
            <w:pPr>
              <w:shd w:val="clear" w:color="auto" w:fill="FFFFFF"/>
              <w:spacing w:line="390" w:lineRule="atLeast"/>
              <w:rPr>
                <w:rFonts w:ascii="Segoe UI" w:eastAsia="Times New Roman" w:hAnsi="Segoe UI" w:cs="Segoe UI"/>
                <w:color w:val="2C2F34"/>
                <w:sz w:val="23"/>
                <w:szCs w:val="23"/>
              </w:rPr>
            </w:pPr>
            <w:proofErr w:type="spellStart"/>
            <w:r w:rsidRPr="00325E7B">
              <w:rPr>
                <w:rFonts w:ascii="Segoe UI" w:eastAsia="Times New Roman" w:hAnsi="Segoe UI" w:cs="Segoe UI"/>
                <w:color w:val="2C2F34"/>
                <w:sz w:val="23"/>
                <w:szCs w:val="23"/>
              </w:rPr>
              <w:t>Netkent</w:t>
            </w:r>
            <w:proofErr w:type="spellEnd"/>
            <w:r w:rsidRPr="00325E7B">
              <w:rPr>
                <w:rFonts w:ascii="Segoe UI" w:eastAsia="Times New Roman" w:hAnsi="Segoe UI" w:cs="Segoe UI"/>
                <w:color w:val="2C2F34"/>
                <w:sz w:val="23"/>
                <w:szCs w:val="23"/>
              </w:rPr>
              <w:t xml:space="preserve"> Mediterranean Research and Science University,</w:t>
            </w:r>
            <w:r w:rsidRPr="00325E7B">
              <w:rPr>
                <w:rFonts w:ascii="Segoe UI" w:eastAsia="Times New Roman" w:hAnsi="Segoe UI" w:cs="Segoe UI"/>
                <w:color w:val="2C2F34"/>
                <w:sz w:val="23"/>
                <w:szCs w:val="23"/>
              </w:rPr>
              <w:br/>
              <w:t xml:space="preserve">Nicosia, </w:t>
            </w:r>
            <w:r w:rsidRPr="00D6111A">
              <w:rPr>
                <w:rFonts w:ascii="Segoe UI" w:eastAsia="Times New Roman" w:hAnsi="Segoe UI" w:cs="Segoe UI"/>
                <w:color w:val="2C2F34"/>
                <w:sz w:val="23"/>
                <w:szCs w:val="23"/>
              </w:rPr>
              <w:t>Turkey</w:t>
            </w:r>
            <w:r w:rsidRPr="00325E7B">
              <w:rPr>
                <w:rFonts w:ascii="Segoe UI" w:eastAsia="Times New Roman" w:hAnsi="Segoe UI" w:cs="Segoe UI"/>
                <w:color w:val="2C2F34"/>
                <w:sz w:val="23"/>
                <w:szCs w:val="23"/>
              </w:rPr>
              <w:br/>
              <w:t>Web Address: </w:t>
            </w:r>
            <w:hyperlink r:id="rId28" w:tgtFrame="_blank" w:history="1">
              <w:r w:rsidRPr="00325E7B">
                <w:rPr>
                  <w:rFonts w:ascii="Segoe UI" w:eastAsia="Times New Roman" w:hAnsi="Segoe UI" w:cs="Segoe UI"/>
                  <w:color w:val="2E69D1"/>
                  <w:sz w:val="23"/>
                  <w:szCs w:val="23"/>
                  <w:bdr w:val="none" w:sz="0" w:space="0" w:color="auto" w:frame="1"/>
                </w:rPr>
                <w:t>https://international.netkent.edu.tr/</w:t>
              </w:r>
            </w:hyperlink>
          </w:p>
        </w:tc>
      </w:tr>
      <w:tr w:rsidR="00325E7B" w:rsidTr="004F2380">
        <w:tc>
          <w:tcPr>
            <w:tcW w:w="846" w:type="dxa"/>
          </w:tcPr>
          <w:p w:rsidR="00325E7B" w:rsidRDefault="00325E7B"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16</w:t>
            </w:r>
          </w:p>
        </w:tc>
        <w:tc>
          <w:tcPr>
            <w:tcW w:w="8504" w:type="dxa"/>
          </w:tcPr>
          <w:p w:rsidR="00325E7B" w:rsidRPr="00325E7B" w:rsidRDefault="00325E7B" w:rsidP="004F2380">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Pakistan Council of Scientific &amp; Industrial Research</w:t>
            </w:r>
            <w:r w:rsidRPr="00325E7B">
              <w:rPr>
                <w:rFonts w:ascii="Segoe UI" w:eastAsia="Times New Roman" w:hAnsi="Segoe UI" w:cs="Segoe UI"/>
                <w:color w:val="2C2F34"/>
                <w:sz w:val="23"/>
                <w:szCs w:val="23"/>
              </w:rPr>
              <w:br/>
              <w:t>Islamabad, Pakistan</w:t>
            </w:r>
            <w:r w:rsidRPr="00325E7B">
              <w:rPr>
                <w:rFonts w:ascii="Segoe UI" w:eastAsia="Times New Roman" w:hAnsi="Segoe UI" w:cs="Segoe UI"/>
                <w:color w:val="2C2F34"/>
                <w:sz w:val="23"/>
                <w:szCs w:val="23"/>
              </w:rPr>
              <w:br/>
              <w:t>Web Address: </w:t>
            </w:r>
            <w:hyperlink r:id="rId29" w:tgtFrame="_blank" w:history="1">
              <w:r w:rsidRPr="00325E7B">
                <w:rPr>
                  <w:rFonts w:ascii="Segoe UI" w:eastAsia="Times New Roman" w:hAnsi="Segoe UI" w:cs="Segoe UI"/>
                  <w:color w:val="2E69D1"/>
                  <w:sz w:val="23"/>
                  <w:szCs w:val="23"/>
                  <w:bdr w:val="none" w:sz="0" w:space="0" w:color="auto" w:frame="1"/>
                </w:rPr>
                <w:t>http://www.pcsir.gov.pk</w:t>
              </w:r>
            </w:hyperlink>
          </w:p>
        </w:tc>
      </w:tr>
      <w:tr w:rsidR="00EC67EA" w:rsidTr="004F2380">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17</w:t>
            </w:r>
          </w:p>
        </w:tc>
        <w:tc>
          <w:tcPr>
            <w:tcW w:w="8504" w:type="dxa"/>
          </w:tcPr>
          <w:p w:rsidR="00EC67EA" w:rsidRPr="00EC67EA" w:rsidRDefault="00EC67EA" w:rsidP="00EC67EA">
            <w:pPr>
              <w:shd w:val="clear" w:color="auto" w:fill="FFFFFF"/>
              <w:spacing w:line="390" w:lineRule="atLeast"/>
              <w:rPr>
                <w:rFonts w:ascii="Segoe UI" w:eastAsia="Times New Roman" w:hAnsi="Segoe UI" w:cs="Segoe UI"/>
                <w:color w:val="2C2F34"/>
                <w:sz w:val="23"/>
                <w:szCs w:val="23"/>
              </w:rPr>
            </w:pPr>
            <w:r w:rsidRPr="00EC67EA">
              <w:rPr>
                <w:rFonts w:ascii="Segoe UI" w:eastAsia="Times New Roman" w:hAnsi="Segoe UI" w:cs="Segoe UI"/>
                <w:color w:val="2C2F34"/>
                <w:sz w:val="23"/>
                <w:szCs w:val="23"/>
              </w:rPr>
              <w:t>Pakistan Council of Research in Water Resources (PCRWR)</w:t>
            </w:r>
          </w:p>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EC67EA">
              <w:rPr>
                <w:rFonts w:ascii="Segoe UI" w:eastAsia="Times New Roman" w:hAnsi="Segoe UI" w:cs="Segoe UI"/>
                <w:color w:val="2C2F34"/>
                <w:sz w:val="23"/>
                <w:szCs w:val="23"/>
              </w:rPr>
              <w:t>http://pcrwr.gov.pk/</w:t>
            </w:r>
          </w:p>
        </w:tc>
      </w:tr>
      <w:tr w:rsidR="00EC67EA" w:rsidTr="004F2380">
        <w:trPr>
          <w:trHeight w:val="1016"/>
        </w:trPr>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18</w:t>
            </w:r>
          </w:p>
        </w:tc>
        <w:tc>
          <w:tcPr>
            <w:tcW w:w="8504" w:type="dxa"/>
          </w:tcPr>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Pakistan Institute of Nuclear Science &amp; Technology (PINSTECH)        </w:t>
            </w:r>
            <w:r w:rsidRPr="00325E7B">
              <w:rPr>
                <w:rFonts w:ascii="Segoe UI" w:eastAsia="Times New Roman" w:hAnsi="Segoe UI" w:cs="Segoe UI"/>
                <w:color w:val="2C2F34"/>
                <w:sz w:val="23"/>
                <w:szCs w:val="23"/>
              </w:rPr>
              <w:br/>
              <w:t>Islamabad, Pakistan</w:t>
            </w:r>
          </w:p>
        </w:tc>
      </w:tr>
      <w:tr w:rsidR="00EC67EA" w:rsidTr="004F2380">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19</w:t>
            </w:r>
          </w:p>
        </w:tc>
        <w:tc>
          <w:tcPr>
            <w:tcW w:w="8504" w:type="dxa"/>
          </w:tcPr>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Quaid-</w:t>
            </w:r>
            <w:proofErr w:type="spellStart"/>
            <w:r w:rsidRPr="00325E7B">
              <w:rPr>
                <w:rFonts w:ascii="Segoe UI" w:eastAsia="Times New Roman" w:hAnsi="Segoe UI" w:cs="Segoe UI"/>
                <w:color w:val="2C2F34"/>
                <w:sz w:val="23"/>
                <w:szCs w:val="23"/>
              </w:rPr>
              <w:t>i</w:t>
            </w:r>
            <w:proofErr w:type="spellEnd"/>
            <w:r w:rsidRPr="00325E7B">
              <w:rPr>
                <w:rFonts w:ascii="Segoe UI" w:eastAsia="Times New Roman" w:hAnsi="Segoe UI" w:cs="Segoe UI"/>
                <w:color w:val="2C2F34"/>
                <w:sz w:val="23"/>
                <w:szCs w:val="23"/>
              </w:rPr>
              <w:t>-</w:t>
            </w:r>
            <w:proofErr w:type="spellStart"/>
            <w:r w:rsidRPr="00325E7B">
              <w:rPr>
                <w:rFonts w:ascii="Segoe UI" w:eastAsia="Times New Roman" w:hAnsi="Segoe UI" w:cs="Segoe UI"/>
                <w:color w:val="2C2F34"/>
                <w:sz w:val="23"/>
                <w:szCs w:val="23"/>
              </w:rPr>
              <w:t>Azam</w:t>
            </w:r>
            <w:proofErr w:type="spellEnd"/>
            <w:r w:rsidRPr="00325E7B">
              <w:rPr>
                <w:rFonts w:ascii="Segoe UI" w:eastAsia="Times New Roman" w:hAnsi="Segoe UI" w:cs="Segoe UI"/>
                <w:color w:val="2C2F34"/>
                <w:sz w:val="23"/>
                <w:szCs w:val="23"/>
              </w:rPr>
              <w:t xml:space="preserve"> University (QAU)</w:t>
            </w:r>
            <w:r w:rsidRPr="00325E7B">
              <w:rPr>
                <w:rFonts w:ascii="Segoe UI" w:eastAsia="Times New Roman" w:hAnsi="Segoe UI" w:cs="Segoe UI"/>
                <w:color w:val="2C2F34"/>
                <w:sz w:val="23"/>
                <w:szCs w:val="23"/>
              </w:rPr>
              <w:br/>
              <w:t>Islamabad, Pakistan</w:t>
            </w:r>
            <w:r w:rsidRPr="00325E7B">
              <w:rPr>
                <w:rFonts w:ascii="Segoe UI" w:eastAsia="Times New Roman" w:hAnsi="Segoe UI" w:cs="Segoe UI"/>
                <w:color w:val="2C2F34"/>
                <w:sz w:val="23"/>
                <w:szCs w:val="23"/>
              </w:rPr>
              <w:br/>
              <w:t>Web Address: </w:t>
            </w:r>
            <w:hyperlink r:id="rId30" w:tgtFrame="_blank" w:history="1">
              <w:r w:rsidRPr="00325E7B">
                <w:rPr>
                  <w:rFonts w:ascii="Segoe UI" w:eastAsia="Times New Roman" w:hAnsi="Segoe UI" w:cs="Segoe UI"/>
                  <w:color w:val="2E69D1"/>
                  <w:sz w:val="23"/>
                  <w:szCs w:val="23"/>
                  <w:bdr w:val="none" w:sz="0" w:space="0" w:color="auto" w:frame="1"/>
                </w:rPr>
                <w:t>https://qau.edu.pk/</w:t>
              </w:r>
            </w:hyperlink>
          </w:p>
        </w:tc>
      </w:tr>
      <w:tr w:rsidR="00EC67EA" w:rsidTr="004F2380">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20</w:t>
            </w:r>
          </w:p>
        </w:tc>
        <w:tc>
          <w:tcPr>
            <w:tcW w:w="8504" w:type="dxa"/>
          </w:tcPr>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The Scientific And Technological Research Council Of Turkey (TUBITAK)</w:t>
            </w:r>
            <w:r w:rsidRPr="00325E7B">
              <w:rPr>
                <w:rFonts w:ascii="Segoe UI" w:eastAsia="Times New Roman" w:hAnsi="Segoe UI" w:cs="Segoe UI"/>
                <w:color w:val="2C2F34"/>
                <w:sz w:val="23"/>
                <w:szCs w:val="23"/>
              </w:rPr>
              <w:br/>
              <w:t>Ankara</w:t>
            </w:r>
            <w:bookmarkStart w:id="0" w:name="_GoBack"/>
            <w:bookmarkEnd w:id="0"/>
            <w:r w:rsidRPr="00D6111A">
              <w:rPr>
                <w:rFonts w:ascii="Segoe UI" w:eastAsia="Times New Roman" w:hAnsi="Segoe UI" w:cs="Segoe UI"/>
                <w:color w:val="2C2F34"/>
                <w:sz w:val="23"/>
                <w:szCs w:val="23"/>
              </w:rPr>
              <w:t>, Turkey</w:t>
            </w:r>
            <w:r w:rsidRPr="00325E7B">
              <w:rPr>
                <w:rFonts w:ascii="Segoe UI" w:eastAsia="Times New Roman" w:hAnsi="Segoe UI" w:cs="Segoe UI"/>
                <w:color w:val="2C2F34"/>
                <w:sz w:val="23"/>
                <w:szCs w:val="23"/>
              </w:rPr>
              <w:br/>
              <w:t>Web Address: </w:t>
            </w:r>
            <w:hyperlink r:id="rId31" w:tgtFrame="_blank" w:history="1">
              <w:r w:rsidRPr="00325E7B">
                <w:rPr>
                  <w:rFonts w:ascii="Segoe UI" w:eastAsia="Times New Roman" w:hAnsi="Segoe UI" w:cs="Segoe UI"/>
                  <w:color w:val="2E69D1"/>
                  <w:sz w:val="23"/>
                  <w:szCs w:val="23"/>
                  <w:bdr w:val="none" w:sz="0" w:space="0" w:color="auto" w:frame="1"/>
                </w:rPr>
                <w:t>https://www.tubitak.gov.tr/en</w:t>
              </w:r>
            </w:hyperlink>
          </w:p>
        </w:tc>
      </w:tr>
      <w:tr w:rsidR="00EC67EA" w:rsidTr="004F2380">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21</w:t>
            </w:r>
          </w:p>
        </w:tc>
        <w:tc>
          <w:tcPr>
            <w:tcW w:w="8504" w:type="dxa"/>
          </w:tcPr>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University of Karachi</w:t>
            </w:r>
            <w:r w:rsidRPr="00325E7B">
              <w:rPr>
                <w:rFonts w:ascii="Segoe UI" w:eastAsia="Times New Roman" w:hAnsi="Segoe UI" w:cs="Segoe UI"/>
                <w:color w:val="2C2F34"/>
                <w:sz w:val="23"/>
                <w:szCs w:val="23"/>
              </w:rPr>
              <w:br/>
            </w:r>
            <w:proofErr w:type="spellStart"/>
            <w:r w:rsidRPr="00325E7B">
              <w:rPr>
                <w:rFonts w:ascii="Segoe UI" w:eastAsia="Times New Roman" w:hAnsi="Segoe UI" w:cs="Segoe UI"/>
                <w:color w:val="2C2F34"/>
                <w:sz w:val="23"/>
                <w:szCs w:val="23"/>
              </w:rPr>
              <w:t>Karachi</w:t>
            </w:r>
            <w:proofErr w:type="spellEnd"/>
            <w:r w:rsidRPr="00325E7B">
              <w:rPr>
                <w:rFonts w:ascii="Segoe UI" w:eastAsia="Times New Roman" w:hAnsi="Segoe UI" w:cs="Segoe UI"/>
                <w:color w:val="2C2F34"/>
                <w:sz w:val="23"/>
                <w:szCs w:val="23"/>
              </w:rPr>
              <w:t>, Pakistan</w:t>
            </w:r>
            <w:r w:rsidRPr="00325E7B">
              <w:rPr>
                <w:rFonts w:ascii="Segoe UI" w:eastAsia="Times New Roman" w:hAnsi="Segoe UI" w:cs="Segoe UI"/>
                <w:color w:val="2C2F34"/>
                <w:sz w:val="23"/>
                <w:szCs w:val="23"/>
              </w:rPr>
              <w:br/>
              <w:t>Web Address: </w:t>
            </w:r>
            <w:hyperlink r:id="rId32" w:history="1">
              <w:r w:rsidRPr="00325E7B">
                <w:rPr>
                  <w:rFonts w:ascii="Segoe UI" w:eastAsia="Times New Roman" w:hAnsi="Segoe UI" w:cs="Segoe UI"/>
                  <w:color w:val="2E69D1"/>
                  <w:sz w:val="23"/>
                  <w:szCs w:val="23"/>
                  <w:bdr w:val="none" w:sz="0" w:space="0" w:color="auto" w:frame="1"/>
                </w:rPr>
                <w:t>https://www.uok.edu.pk/</w:t>
              </w:r>
            </w:hyperlink>
          </w:p>
        </w:tc>
      </w:tr>
      <w:tr w:rsidR="00EC67EA" w:rsidTr="004F2380">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22</w:t>
            </w:r>
          </w:p>
        </w:tc>
        <w:tc>
          <w:tcPr>
            <w:tcW w:w="8504" w:type="dxa"/>
          </w:tcPr>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University Of Lahore (UOL)</w:t>
            </w:r>
            <w:r w:rsidRPr="00325E7B">
              <w:rPr>
                <w:rFonts w:ascii="Segoe UI" w:eastAsia="Times New Roman" w:hAnsi="Segoe UI" w:cs="Segoe UI"/>
                <w:color w:val="2C2F34"/>
                <w:sz w:val="23"/>
                <w:szCs w:val="23"/>
              </w:rPr>
              <w:br/>
              <w:t>Lahore, Pakistan      </w:t>
            </w:r>
            <w:r w:rsidRPr="00325E7B">
              <w:rPr>
                <w:rFonts w:ascii="Segoe UI" w:eastAsia="Times New Roman" w:hAnsi="Segoe UI" w:cs="Segoe UI"/>
                <w:color w:val="2C2F34"/>
                <w:sz w:val="23"/>
                <w:szCs w:val="23"/>
              </w:rPr>
              <w:br/>
              <w:t>Web Address: </w:t>
            </w:r>
            <w:hyperlink r:id="rId33" w:tgtFrame="_blank" w:history="1">
              <w:r w:rsidRPr="00325E7B">
                <w:rPr>
                  <w:rFonts w:ascii="Segoe UI" w:eastAsia="Times New Roman" w:hAnsi="Segoe UI" w:cs="Segoe UI"/>
                  <w:color w:val="2E69D1"/>
                  <w:sz w:val="23"/>
                  <w:szCs w:val="23"/>
                  <w:bdr w:val="none" w:sz="0" w:space="0" w:color="auto" w:frame="1"/>
                </w:rPr>
                <w:t>https://uol.edu.pk/</w:t>
              </w:r>
            </w:hyperlink>
          </w:p>
        </w:tc>
      </w:tr>
      <w:tr w:rsidR="00EC67EA" w:rsidTr="004F2380">
        <w:tc>
          <w:tcPr>
            <w:tcW w:w="846" w:type="dxa"/>
          </w:tcPr>
          <w:p w:rsidR="00EC67EA" w:rsidRDefault="00EC67EA" w:rsidP="00EC67EA">
            <w:pPr>
              <w:spacing w:before="396" w:after="396" w:line="390" w:lineRule="atLeast"/>
              <w:rPr>
                <w:rFonts w:ascii="Segoe UI" w:hAnsi="Segoe UI" w:cs="Segoe UI"/>
                <w:color w:val="2C2F34"/>
                <w:sz w:val="23"/>
                <w:szCs w:val="23"/>
              </w:rPr>
            </w:pPr>
            <w:r>
              <w:rPr>
                <w:rFonts w:ascii="Segoe UI" w:hAnsi="Segoe UI" w:cs="Segoe UI"/>
                <w:color w:val="2C2F34"/>
                <w:sz w:val="23"/>
                <w:szCs w:val="23"/>
              </w:rPr>
              <w:t>23</w:t>
            </w:r>
          </w:p>
        </w:tc>
        <w:tc>
          <w:tcPr>
            <w:tcW w:w="8504" w:type="dxa"/>
          </w:tcPr>
          <w:p w:rsidR="00EC67EA" w:rsidRPr="00325E7B" w:rsidRDefault="00EC67EA" w:rsidP="00EC67EA">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University of Peshawar        </w:t>
            </w:r>
            <w:r w:rsidRPr="00325E7B">
              <w:rPr>
                <w:rFonts w:ascii="Segoe UI" w:eastAsia="Times New Roman" w:hAnsi="Segoe UI" w:cs="Segoe UI"/>
                <w:color w:val="2C2F34"/>
                <w:sz w:val="23"/>
                <w:szCs w:val="23"/>
              </w:rPr>
              <w:br/>
            </w:r>
            <w:proofErr w:type="spellStart"/>
            <w:r w:rsidRPr="00325E7B">
              <w:rPr>
                <w:rFonts w:ascii="Segoe UI" w:eastAsia="Times New Roman" w:hAnsi="Segoe UI" w:cs="Segoe UI"/>
                <w:color w:val="2C2F34"/>
                <w:sz w:val="23"/>
                <w:szCs w:val="23"/>
              </w:rPr>
              <w:t>Peshawar</w:t>
            </w:r>
            <w:proofErr w:type="spellEnd"/>
            <w:r w:rsidRPr="00325E7B">
              <w:rPr>
                <w:rFonts w:ascii="Segoe UI" w:eastAsia="Times New Roman" w:hAnsi="Segoe UI" w:cs="Segoe UI"/>
                <w:color w:val="2C2F34"/>
                <w:sz w:val="23"/>
                <w:szCs w:val="23"/>
              </w:rPr>
              <w:t>, Pakistan</w:t>
            </w:r>
            <w:r w:rsidRPr="00325E7B">
              <w:rPr>
                <w:rFonts w:ascii="Segoe UI" w:eastAsia="Times New Roman" w:hAnsi="Segoe UI" w:cs="Segoe UI"/>
                <w:color w:val="2C2F34"/>
                <w:sz w:val="23"/>
                <w:szCs w:val="23"/>
              </w:rPr>
              <w:br/>
              <w:t>Web Address: </w:t>
            </w:r>
            <w:hyperlink r:id="rId34" w:tgtFrame="_blank" w:history="1">
              <w:r w:rsidRPr="00325E7B">
                <w:rPr>
                  <w:rFonts w:ascii="Segoe UI" w:eastAsia="Times New Roman" w:hAnsi="Segoe UI" w:cs="Segoe UI"/>
                  <w:color w:val="2E69D1"/>
                  <w:sz w:val="23"/>
                  <w:szCs w:val="23"/>
                  <w:bdr w:val="none" w:sz="0" w:space="0" w:color="auto" w:frame="1"/>
                </w:rPr>
                <w:t>http://www.uop.edu.pk/</w:t>
              </w:r>
            </w:hyperlink>
          </w:p>
        </w:tc>
      </w:tr>
      <w:tr w:rsidR="004F2380" w:rsidTr="004F2380">
        <w:tc>
          <w:tcPr>
            <w:tcW w:w="846" w:type="dxa"/>
          </w:tcPr>
          <w:p w:rsidR="004F2380" w:rsidRDefault="00EC67EA" w:rsidP="00325E7B">
            <w:pPr>
              <w:spacing w:before="396" w:after="396" w:line="390" w:lineRule="atLeast"/>
              <w:rPr>
                <w:rFonts w:ascii="Segoe UI" w:hAnsi="Segoe UI" w:cs="Segoe UI"/>
                <w:color w:val="2C2F34"/>
                <w:sz w:val="23"/>
                <w:szCs w:val="23"/>
              </w:rPr>
            </w:pPr>
            <w:r>
              <w:rPr>
                <w:rFonts w:ascii="Segoe UI" w:hAnsi="Segoe UI" w:cs="Segoe UI"/>
                <w:color w:val="2C2F34"/>
                <w:sz w:val="23"/>
                <w:szCs w:val="23"/>
              </w:rPr>
              <w:t>24</w:t>
            </w:r>
          </w:p>
        </w:tc>
        <w:tc>
          <w:tcPr>
            <w:tcW w:w="8504" w:type="dxa"/>
          </w:tcPr>
          <w:p w:rsidR="004F2380" w:rsidRPr="00325E7B" w:rsidRDefault="004F2380" w:rsidP="004F2380">
            <w:pPr>
              <w:shd w:val="clear" w:color="auto" w:fill="FFFFFF"/>
              <w:spacing w:line="390" w:lineRule="atLeast"/>
              <w:rPr>
                <w:rFonts w:ascii="Segoe UI" w:eastAsia="Times New Roman" w:hAnsi="Segoe UI" w:cs="Segoe UI"/>
                <w:color w:val="2C2F34"/>
                <w:sz w:val="23"/>
                <w:szCs w:val="23"/>
              </w:rPr>
            </w:pPr>
            <w:r w:rsidRPr="00325E7B">
              <w:rPr>
                <w:rFonts w:ascii="Segoe UI" w:eastAsia="Times New Roman" w:hAnsi="Segoe UI" w:cs="Segoe UI"/>
                <w:color w:val="2C2F34"/>
                <w:sz w:val="23"/>
                <w:szCs w:val="23"/>
              </w:rPr>
              <w:t>University of the Punjab</w:t>
            </w:r>
            <w:r w:rsidRPr="00325E7B">
              <w:rPr>
                <w:rFonts w:ascii="Segoe UI" w:eastAsia="Times New Roman" w:hAnsi="Segoe UI" w:cs="Segoe UI"/>
                <w:color w:val="2C2F34"/>
                <w:sz w:val="23"/>
                <w:szCs w:val="23"/>
              </w:rPr>
              <w:br/>
              <w:t>Lahore, Pakistan      </w:t>
            </w:r>
            <w:r w:rsidRPr="00325E7B">
              <w:rPr>
                <w:rFonts w:ascii="Segoe UI" w:eastAsia="Times New Roman" w:hAnsi="Segoe UI" w:cs="Segoe UI"/>
                <w:color w:val="2C2F34"/>
                <w:sz w:val="23"/>
                <w:szCs w:val="23"/>
              </w:rPr>
              <w:br/>
              <w:t>Web Address: </w:t>
            </w:r>
            <w:hyperlink r:id="rId35" w:tgtFrame="_blank" w:history="1">
              <w:r w:rsidRPr="00325E7B">
                <w:rPr>
                  <w:rFonts w:ascii="Segoe UI" w:eastAsia="Times New Roman" w:hAnsi="Segoe UI" w:cs="Segoe UI"/>
                  <w:color w:val="2E69D1"/>
                  <w:sz w:val="23"/>
                  <w:szCs w:val="23"/>
                  <w:bdr w:val="none" w:sz="0" w:space="0" w:color="auto" w:frame="1"/>
                </w:rPr>
                <w:t>http://www.pu.edu.pk/</w:t>
              </w:r>
            </w:hyperlink>
          </w:p>
        </w:tc>
      </w:tr>
    </w:tbl>
    <w:p w:rsidR="00325E7B" w:rsidRPr="00325E7B" w:rsidRDefault="00325E7B" w:rsidP="00325E7B">
      <w:pPr>
        <w:shd w:val="clear" w:color="auto" w:fill="FFFFFF"/>
        <w:spacing w:after="0" w:line="240" w:lineRule="auto"/>
        <w:rPr>
          <w:rFonts w:ascii="Segoe UI" w:eastAsia="Times New Roman" w:hAnsi="Segoe UI" w:cs="Segoe UI"/>
          <w:color w:val="2C2F34"/>
          <w:sz w:val="23"/>
          <w:szCs w:val="23"/>
        </w:rPr>
      </w:pPr>
    </w:p>
    <w:p w:rsidR="00325E7B" w:rsidRDefault="00325E7B" w:rsidP="00EC67EA">
      <w:pPr>
        <w:shd w:val="clear" w:color="auto" w:fill="FFFFFF"/>
        <w:spacing w:after="0" w:line="240" w:lineRule="auto"/>
      </w:pPr>
    </w:p>
    <w:sectPr w:rsidR="0032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ppi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08EE"/>
    <w:multiLevelType w:val="multilevel"/>
    <w:tmpl w:val="818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85402"/>
    <w:multiLevelType w:val="multilevel"/>
    <w:tmpl w:val="1786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C5141"/>
    <w:multiLevelType w:val="multilevel"/>
    <w:tmpl w:val="FA68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46"/>
    <w:rsid w:val="00210CCB"/>
    <w:rsid w:val="00325E7B"/>
    <w:rsid w:val="004F2380"/>
    <w:rsid w:val="005D19F6"/>
    <w:rsid w:val="00861D46"/>
    <w:rsid w:val="00895428"/>
    <w:rsid w:val="00966B38"/>
    <w:rsid w:val="00AC6D56"/>
    <w:rsid w:val="00BE17C7"/>
    <w:rsid w:val="00C479B2"/>
    <w:rsid w:val="00D6111A"/>
    <w:rsid w:val="00EC6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865E-FA34-4437-964F-4AA80DB7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6B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B38"/>
    <w:rPr>
      <w:rFonts w:ascii="Times New Roman" w:eastAsia="Times New Roman" w:hAnsi="Times New Roman" w:cs="Times New Roman"/>
      <w:b/>
      <w:bCs/>
      <w:kern w:val="36"/>
      <w:sz w:val="48"/>
      <w:szCs w:val="48"/>
    </w:rPr>
  </w:style>
  <w:style w:type="paragraph" w:customStyle="1" w:styleId="has-text-align-center">
    <w:name w:val="has-text-align-center"/>
    <w:basedOn w:val="Normal"/>
    <w:rsid w:val="00966B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B38"/>
    <w:rPr>
      <w:b/>
      <w:bCs/>
    </w:rPr>
  </w:style>
  <w:style w:type="paragraph" w:styleId="NormalWeb">
    <w:name w:val="Normal (Web)"/>
    <w:basedOn w:val="Normal"/>
    <w:uiPriority w:val="99"/>
    <w:unhideWhenUsed/>
    <w:rsid w:val="00966B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B38"/>
    <w:rPr>
      <w:color w:val="0000FF"/>
      <w:u w:val="single"/>
    </w:rPr>
  </w:style>
  <w:style w:type="character" w:styleId="Emphasis">
    <w:name w:val="Emphasis"/>
    <w:basedOn w:val="DefaultParagraphFont"/>
    <w:uiPriority w:val="20"/>
    <w:qFormat/>
    <w:rsid w:val="00325E7B"/>
    <w:rPr>
      <w:i/>
      <w:iCs/>
    </w:rPr>
  </w:style>
  <w:style w:type="table" w:styleId="TableGrid">
    <w:name w:val="Table Grid"/>
    <w:basedOn w:val="TableNormal"/>
    <w:uiPriority w:val="39"/>
    <w:rsid w:val="00325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92814">
      <w:bodyDiv w:val="1"/>
      <w:marLeft w:val="0"/>
      <w:marRight w:val="0"/>
      <w:marTop w:val="0"/>
      <w:marBottom w:val="0"/>
      <w:divBdr>
        <w:top w:val="none" w:sz="0" w:space="0" w:color="auto"/>
        <w:left w:val="none" w:sz="0" w:space="0" w:color="auto"/>
        <w:bottom w:val="none" w:sz="0" w:space="0" w:color="auto"/>
        <w:right w:val="none" w:sz="0" w:space="0" w:color="auto"/>
      </w:divBdr>
      <w:divsChild>
        <w:div w:id="1827356738">
          <w:marLeft w:val="-150"/>
          <w:marRight w:val="-150"/>
          <w:marTop w:val="0"/>
          <w:marBottom w:val="0"/>
          <w:divBdr>
            <w:top w:val="none" w:sz="0" w:space="0" w:color="auto"/>
            <w:left w:val="none" w:sz="0" w:space="0" w:color="auto"/>
            <w:bottom w:val="none" w:sz="0" w:space="0" w:color="auto"/>
            <w:right w:val="none" w:sz="0" w:space="0" w:color="auto"/>
          </w:divBdr>
          <w:divsChild>
            <w:div w:id="1410419363">
              <w:marLeft w:val="0"/>
              <w:marRight w:val="0"/>
              <w:marTop w:val="0"/>
              <w:marBottom w:val="0"/>
              <w:divBdr>
                <w:top w:val="none" w:sz="0" w:space="0" w:color="auto"/>
                <w:left w:val="none" w:sz="0" w:space="0" w:color="auto"/>
                <w:bottom w:val="none" w:sz="0" w:space="0" w:color="auto"/>
                <w:right w:val="none" w:sz="0" w:space="0" w:color="auto"/>
              </w:divBdr>
            </w:div>
            <w:div w:id="2108184551">
              <w:marLeft w:val="480"/>
              <w:marRight w:val="0"/>
              <w:marTop w:val="0"/>
              <w:marBottom w:val="0"/>
              <w:divBdr>
                <w:top w:val="none" w:sz="0" w:space="0" w:color="auto"/>
                <w:left w:val="none" w:sz="0" w:space="0" w:color="auto"/>
                <w:bottom w:val="none" w:sz="0" w:space="0" w:color="auto"/>
                <w:right w:val="none" w:sz="0" w:space="0" w:color="auto"/>
              </w:divBdr>
            </w:div>
          </w:divsChild>
        </w:div>
        <w:div w:id="276987544">
          <w:marLeft w:val="-150"/>
          <w:marRight w:val="-150"/>
          <w:marTop w:val="0"/>
          <w:marBottom w:val="0"/>
          <w:divBdr>
            <w:top w:val="none" w:sz="0" w:space="0" w:color="auto"/>
            <w:left w:val="none" w:sz="0" w:space="0" w:color="auto"/>
            <w:bottom w:val="none" w:sz="0" w:space="0" w:color="auto"/>
            <w:right w:val="none" w:sz="0" w:space="0" w:color="auto"/>
          </w:divBdr>
          <w:divsChild>
            <w:div w:id="857040252">
              <w:marLeft w:val="0"/>
              <w:marRight w:val="0"/>
              <w:marTop w:val="0"/>
              <w:marBottom w:val="0"/>
              <w:divBdr>
                <w:top w:val="none" w:sz="0" w:space="0" w:color="auto"/>
                <w:left w:val="none" w:sz="0" w:space="0" w:color="auto"/>
                <w:bottom w:val="none" w:sz="0" w:space="0" w:color="auto"/>
                <w:right w:val="none" w:sz="0" w:space="0" w:color="auto"/>
              </w:divBdr>
            </w:div>
            <w:div w:id="1864244580">
              <w:marLeft w:val="480"/>
              <w:marRight w:val="0"/>
              <w:marTop w:val="0"/>
              <w:marBottom w:val="0"/>
              <w:divBdr>
                <w:top w:val="none" w:sz="0" w:space="0" w:color="auto"/>
                <w:left w:val="none" w:sz="0" w:space="0" w:color="auto"/>
                <w:bottom w:val="none" w:sz="0" w:space="0" w:color="auto"/>
                <w:right w:val="none" w:sz="0" w:space="0" w:color="auto"/>
              </w:divBdr>
            </w:div>
          </w:divsChild>
        </w:div>
        <w:div w:id="970129461">
          <w:marLeft w:val="-150"/>
          <w:marRight w:val="-150"/>
          <w:marTop w:val="0"/>
          <w:marBottom w:val="0"/>
          <w:divBdr>
            <w:top w:val="none" w:sz="0" w:space="0" w:color="auto"/>
            <w:left w:val="none" w:sz="0" w:space="0" w:color="auto"/>
            <w:bottom w:val="none" w:sz="0" w:space="0" w:color="auto"/>
            <w:right w:val="none" w:sz="0" w:space="0" w:color="auto"/>
          </w:divBdr>
          <w:divsChild>
            <w:div w:id="1150367131">
              <w:marLeft w:val="0"/>
              <w:marRight w:val="0"/>
              <w:marTop w:val="0"/>
              <w:marBottom w:val="0"/>
              <w:divBdr>
                <w:top w:val="none" w:sz="0" w:space="0" w:color="auto"/>
                <w:left w:val="none" w:sz="0" w:space="0" w:color="auto"/>
                <w:bottom w:val="none" w:sz="0" w:space="0" w:color="auto"/>
                <w:right w:val="none" w:sz="0" w:space="0" w:color="auto"/>
              </w:divBdr>
            </w:div>
            <w:div w:id="232858701">
              <w:marLeft w:val="480"/>
              <w:marRight w:val="0"/>
              <w:marTop w:val="0"/>
              <w:marBottom w:val="0"/>
              <w:divBdr>
                <w:top w:val="none" w:sz="0" w:space="0" w:color="auto"/>
                <w:left w:val="none" w:sz="0" w:space="0" w:color="auto"/>
                <w:bottom w:val="none" w:sz="0" w:space="0" w:color="auto"/>
                <w:right w:val="none" w:sz="0" w:space="0" w:color="auto"/>
              </w:divBdr>
            </w:div>
          </w:divsChild>
        </w:div>
        <w:div w:id="2099133523">
          <w:marLeft w:val="-150"/>
          <w:marRight w:val="-150"/>
          <w:marTop w:val="0"/>
          <w:marBottom w:val="0"/>
          <w:divBdr>
            <w:top w:val="none" w:sz="0" w:space="0" w:color="auto"/>
            <w:left w:val="none" w:sz="0" w:space="0" w:color="auto"/>
            <w:bottom w:val="none" w:sz="0" w:space="0" w:color="auto"/>
            <w:right w:val="none" w:sz="0" w:space="0" w:color="auto"/>
          </w:divBdr>
          <w:divsChild>
            <w:div w:id="1788426354">
              <w:marLeft w:val="0"/>
              <w:marRight w:val="0"/>
              <w:marTop w:val="0"/>
              <w:marBottom w:val="0"/>
              <w:divBdr>
                <w:top w:val="none" w:sz="0" w:space="0" w:color="auto"/>
                <w:left w:val="none" w:sz="0" w:space="0" w:color="auto"/>
                <w:bottom w:val="none" w:sz="0" w:space="0" w:color="auto"/>
                <w:right w:val="none" w:sz="0" w:space="0" w:color="auto"/>
              </w:divBdr>
            </w:div>
            <w:div w:id="167982334">
              <w:marLeft w:val="480"/>
              <w:marRight w:val="0"/>
              <w:marTop w:val="0"/>
              <w:marBottom w:val="0"/>
              <w:divBdr>
                <w:top w:val="none" w:sz="0" w:space="0" w:color="auto"/>
                <w:left w:val="none" w:sz="0" w:space="0" w:color="auto"/>
                <w:bottom w:val="none" w:sz="0" w:space="0" w:color="auto"/>
                <w:right w:val="none" w:sz="0" w:space="0" w:color="auto"/>
              </w:divBdr>
            </w:div>
          </w:divsChild>
        </w:div>
        <w:div w:id="177549218">
          <w:marLeft w:val="-150"/>
          <w:marRight w:val="-150"/>
          <w:marTop w:val="0"/>
          <w:marBottom w:val="0"/>
          <w:divBdr>
            <w:top w:val="none" w:sz="0" w:space="0" w:color="auto"/>
            <w:left w:val="none" w:sz="0" w:space="0" w:color="auto"/>
            <w:bottom w:val="none" w:sz="0" w:space="0" w:color="auto"/>
            <w:right w:val="none" w:sz="0" w:space="0" w:color="auto"/>
          </w:divBdr>
          <w:divsChild>
            <w:div w:id="1637178174">
              <w:marLeft w:val="0"/>
              <w:marRight w:val="0"/>
              <w:marTop w:val="0"/>
              <w:marBottom w:val="0"/>
              <w:divBdr>
                <w:top w:val="none" w:sz="0" w:space="0" w:color="auto"/>
                <w:left w:val="none" w:sz="0" w:space="0" w:color="auto"/>
                <w:bottom w:val="none" w:sz="0" w:space="0" w:color="auto"/>
                <w:right w:val="none" w:sz="0" w:space="0" w:color="auto"/>
              </w:divBdr>
            </w:div>
            <w:div w:id="146749210">
              <w:marLeft w:val="480"/>
              <w:marRight w:val="0"/>
              <w:marTop w:val="0"/>
              <w:marBottom w:val="0"/>
              <w:divBdr>
                <w:top w:val="none" w:sz="0" w:space="0" w:color="auto"/>
                <w:left w:val="none" w:sz="0" w:space="0" w:color="auto"/>
                <w:bottom w:val="none" w:sz="0" w:space="0" w:color="auto"/>
                <w:right w:val="none" w:sz="0" w:space="0" w:color="auto"/>
              </w:divBdr>
            </w:div>
          </w:divsChild>
        </w:div>
        <w:div w:id="846794673">
          <w:marLeft w:val="-150"/>
          <w:marRight w:val="-150"/>
          <w:marTop w:val="0"/>
          <w:marBottom w:val="0"/>
          <w:divBdr>
            <w:top w:val="none" w:sz="0" w:space="0" w:color="auto"/>
            <w:left w:val="none" w:sz="0" w:space="0" w:color="auto"/>
            <w:bottom w:val="none" w:sz="0" w:space="0" w:color="auto"/>
            <w:right w:val="none" w:sz="0" w:space="0" w:color="auto"/>
          </w:divBdr>
          <w:divsChild>
            <w:div w:id="1928339795">
              <w:marLeft w:val="0"/>
              <w:marRight w:val="0"/>
              <w:marTop w:val="0"/>
              <w:marBottom w:val="0"/>
              <w:divBdr>
                <w:top w:val="none" w:sz="0" w:space="0" w:color="auto"/>
                <w:left w:val="none" w:sz="0" w:space="0" w:color="auto"/>
                <w:bottom w:val="none" w:sz="0" w:space="0" w:color="auto"/>
                <w:right w:val="none" w:sz="0" w:space="0" w:color="auto"/>
              </w:divBdr>
            </w:div>
            <w:div w:id="1879656895">
              <w:marLeft w:val="480"/>
              <w:marRight w:val="0"/>
              <w:marTop w:val="0"/>
              <w:marBottom w:val="0"/>
              <w:divBdr>
                <w:top w:val="none" w:sz="0" w:space="0" w:color="auto"/>
                <w:left w:val="none" w:sz="0" w:space="0" w:color="auto"/>
                <w:bottom w:val="none" w:sz="0" w:space="0" w:color="auto"/>
                <w:right w:val="none" w:sz="0" w:space="0" w:color="auto"/>
              </w:divBdr>
            </w:div>
          </w:divsChild>
        </w:div>
        <w:div w:id="1344278950">
          <w:marLeft w:val="-150"/>
          <w:marRight w:val="-150"/>
          <w:marTop w:val="0"/>
          <w:marBottom w:val="0"/>
          <w:divBdr>
            <w:top w:val="none" w:sz="0" w:space="0" w:color="auto"/>
            <w:left w:val="none" w:sz="0" w:space="0" w:color="auto"/>
            <w:bottom w:val="none" w:sz="0" w:space="0" w:color="auto"/>
            <w:right w:val="none" w:sz="0" w:space="0" w:color="auto"/>
          </w:divBdr>
          <w:divsChild>
            <w:div w:id="251937731">
              <w:marLeft w:val="0"/>
              <w:marRight w:val="0"/>
              <w:marTop w:val="0"/>
              <w:marBottom w:val="0"/>
              <w:divBdr>
                <w:top w:val="none" w:sz="0" w:space="0" w:color="auto"/>
                <w:left w:val="none" w:sz="0" w:space="0" w:color="auto"/>
                <w:bottom w:val="none" w:sz="0" w:space="0" w:color="auto"/>
                <w:right w:val="none" w:sz="0" w:space="0" w:color="auto"/>
              </w:divBdr>
            </w:div>
            <w:div w:id="913321122">
              <w:marLeft w:val="480"/>
              <w:marRight w:val="0"/>
              <w:marTop w:val="0"/>
              <w:marBottom w:val="0"/>
              <w:divBdr>
                <w:top w:val="none" w:sz="0" w:space="0" w:color="auto"/>
                <w:left w:val="none" w:sz="0" w:space="0" w:color="auto"/>
                <w:bottom w:val="none" w:sz="0" w:space="0" w:color="auto"/>
                <w:right w:val="none" w:sz="0" w:space="0" w:color="auto"/>
              </w:divBdr>
            </w:div>
          </w:divsChild>
        </w:div>
        <w:div w:id="1565994674">
          <w:marLeft w:val="-150"/>
          <w:marRight w:val="-150"/>
          <w:marTop w:val="0"/>
          <w:marBottom w:val="0"/>
          <w:divBdr>
            <w:top w:val="none" w:sz="0" w:space="0" w:color="auto"/>
            <w:left w:val="none" w:sz="0" w:space="0" w:color="auto"/>
            <w:bottom w:val="none" w:sz="0" w:space="0" w:color="auto"/>
            <w:right w:val="none" w:sz="0" w:space="0" w:color="auto"/>
          </w:divBdr>
          <w:divsChild>
            <w:div w:id="506404174">
              <w:marLeft w:val="0"/>
              <w:marRight w:val="0"/>
              <w:marTop w:val="0"/>
              <w:marBottom w:val="0"/>
              <w:divBdr>
                <w:top w:val="none" w:sz="0" w:space="0" w:color="auto"/>
                <w:left w:val="none" w:sz="0" w:space="0" w:color="auto"/>
                <w:bottom w:val="none" w:sz="0" w:space="0" w:color="auto"/>
                <w:right w:val="none" w:sz="0" w:space="0" w:color="auto"/>
              </w:divBdr>
            </w:div>
            <w:div w:id="1307470014">
              <w:marLeft w:val="480"/>
              <w:marRight w:val="0"/>
              <w:marTop w:val="0"/>
              <w:marBottom w:val="0"/>
              <w:divBdr>
                <w:top w:val="none" w:sz="0" w:space="0" w:color="auto"/>
                <w:left w:val="none" w:sz="0" w:space="0" w:color="auto"/>
                <w:bottom w:val="none" w:sz="0" w:space="0" w:color="auto"/>
                <w:right w:val="none" w:sz="0" w:space="0" w:color="auto"/>
              </w:divBdr>
            </w:div>
          </w:divsChild>
        </w:div>
        <w:div w:id="982195195">
          <w:marLeft w:val="-150"/>
          <w:marRight w:val="-150"/>
          <w:marTop w:val="0"/>
          <w:marBottom w:val="0"/>
          <w:divBdr>
            <w:top w:val="none" w:sz="0" w:space="0" w:color="auto"/>
            <w:left w:val="none" w:sz="0" w:space="0" w:color="auto"/>
            <w:bottom w:val="none" w:sz="0" w:space="0" w:color="auto"/>
            <w:right w:val="none" w:sz="0" w:space="0" w:color="auto"/>
          </w:divBdr>
          <w:divsChild>
            <w:div w:id="1764300895">
              <w:marLeft w:val="0"/>
              <w:marRight w:val="0"/>
              <w:marTop w:val="0"/>
              <w:marBottom w:val="0"/>
              <w:divBdr>
                <w:top w:val="none" w:sz="0" w:space="0" w:color="auto"/>
                <w:left w:val="none" w:sz="0" w:space="0" w:color="auto"/>
                <w:bottom w:val="none" w:sz="0" w:space="0" w:color="auto"/>
                <w:right w:val="none" w:sz="0" w:space="0" w:color="auto"/>
              </w:divBdr>
            </w:div>
            <w:div w:id="1917206267">
              <w:marLeft w:val="480"/>
              <w:marRight w:val="0"/>
              <w:marTop w:val="0"/>
              <w:marBottom w:val="0"/>
              <w:divBdr>
                <w:top w:val="none" w:sz="0" w:space="0" w:color="auto"/>
                <w:left w:val="none" w:sz="0" w:space="0" w:color="auto"/>
                <w:bottom w:val="none" w:sz="0" w:space="0" w:color="auto"/>
                <w:right w:val="none" w:sz="0" w:space="0" w:color="auto"/>
              </w:divBdr>
            </w:div>
          </w:divsChild>
        </w:div>
        <w:div w:id="1570378886">
          <w:marLeft w:val="-150"/>
          <w:marRight w:val="-150"/>
          <w:marTop w:val="0"/>
          <w:marBottom w:val="0"/>
          <w:divBdr>
            <w:top w:val="none" w:sz="0" w:space="0" w:color="auto"/>
            <w:left w:val="none" w:sz="0" w:space="0" w:color="auto"/>
            <w:bottom w:val="none" w:sz="0" w:space="0" w:color="auto"/>
            <w:right w:val="none" w:sz="0" w:space="0" w:color="auto"/>
          </w:divBdr>
          <w:divsChild>
            <w:div w:id="1940062589">
              <w:marLeft w:val="0"/>
              <w:marRight w:val="0"/>
              <w:marTop w:val="0"/>
              <w:marBottom w:val="0"/>
              <w:divBdr>
                <w:top w:val="none" w:sz="0" w:space="0" w:color="auto"/>
                <w:left w:val="none" w:sz="0" w:space="0" w:color="auto"/>
                <w:bottom w:val="none" w:sz="0" w:space="0" w:color="auto"/>
                <w:right w:val="none" w:sz="0" w:space="0" w:color="auto"/>
              </w:divBdr>
            </w:div>
            <w:div w:id="491261785">
              <w:marLeft w:val="480"/>
              <w:marRight w:val="0"/>
              <w:marTop w:val="0"/>
              <w:marBottom w:val="0"/>
              <w:divBdr>
                <w:top w:val="none" w:sz="0" w:space="0" w:color="auto"/>
                <w:left w:val="none" w:sz="0" w:space="0" w:color="auto"/>
                <w:bottom w:val="none" w:sz="0" w:space="0" w:color="auto"/>
                <w:right w:val="none" w:sz="0" w:space="0" w:color="auto"/>
              </w:divBdr>
            </w:div>
          </w:divsChild>
        </w:div>
        <w:div w:id="980430164">
          <w:marLeft w:val="-150"/>
          <w:marRight w:val="-150"/>
          <w:marTop w:val="0"/>
          <w:marBottom w:val="0"/>
          <w:divBdr>
            <w:top w:val="none" w:sz="0" w:space="0" w:color="auto"/>
            <w:left w:val="none" w:sz="0" w:space="0" w:color="auto"/>
            <w:bottom w:val="none" w:sz="0" w:space="0" w:color="auto"/>
            <w:right w:val="none" w:sz="0" w:space="0" w:color="auto"/>
          </w:divBdr>
          <w:divsChild>
            <w:div w:id="1439521044">
              <w:marLeft w:val="0"/>
              <w:marRight w:val="0"/>
              <w:marTop w:val="0"/>
              <w:marBottom w:val="0"/>
              <w:divBdr>
                <w:top w:val="none" w:sz="0" w:space="0" w:color="auto"/>
                <w:left w:val="none" w:sz="0" w:space="0" w:color="auto"/>
                <w:bottom w:val="none" w:sz="0" w:space="0" w:color="auto"/>
                <w:right w:val="none" w:sz="0" w:space="0" w:color="auto"/>
              </w:divBdr>
            </w:div>
            <w:div w:id="1815638179">
              <w:marLeft w:val="480"/>
              <w:marRight w:val="0"/>
              <w:marTop w:val="0"/>
              <w:marBottom w:val="0"/>
              <w:divBdr>
                <w:top w:val="none" w:sz="0" w:space="0" w:color="auto"/>
                <w:left w:val="none" w:sz="0" w:space="0" w:color="auto"/>
                <w:bottom w:val="none" w:sz="0" w:space="0" w:color="auto"/>
                <w:right w:val="none" w:sz="0" w:space="0" w:color="auto"/>
              </w:divBdr>
            </w:div>
          </w:divsChild>
        </w:div>
        <w:div w:id="2139177073">
          <w:marLeft w:val="-150"/>
          <w:marRight w:val="-150"/>
          <w:marTop w:val="0"/>
          <w:marBottom w:val="0"/>
          <w:divBdr>
            <w:top w:val="none" w:sz="0" w:space="0" w:color="auto"/>
            <w:left w:val="none" w:sz="0" w:space="0" w:color="auto"/>
            <w:bottom w:val="none" w:sz="0" w:space="0" w:color="auto"/>
            <w:right w:val="none" w:sz="0" w:space="0" w:color="auto"/>
          </w:divBdr>
          <w:divsChild>
            <w:div w:id="311568182">
              <w:marLeft w:val="0"/>
              <w:marRight w:val="0"/>
              <w:marTop w:val="0"/>
              <w:marBottom w:val="0"/>
              <w:divBdr>
                <w:top w:val="none" w:sz="0" w:space="0" w:color="auto"/>
                <w:left w:val="none" w:sz="0" w:space="0" w:color="auto"/>
                <w:bottom w:val="none" w:sz="0" w:space="0" w:color="auto"/>
                <w:right w:val="none" w:sz="0" w:space="0" w:color="auto"/>
              </w:divBdr>
            </w:div>
            <w:div w:id="1206792739">
              <w:marLeft w:val="480"/>
              <w:marRight w:val="0"/>
              <w:marTop w:val="0"/>
              <w:marBottom w:val="0"/>
              <w:divBdr>
                <w:top w:val="none" w:sz="0" w:space="0" w:color="auto"/>
                <w:left w:val="none" w:sz="0" w:space="0" w:color="auto"/>
                <w:bottom w:val="none" w:sz="0" w:space="0" w:color="auto"/>
                <w:right w:val="none" w:sz="0" w:space="0" w:color="auto"/>
              </w:divBdr>
            </w:div>
          </w:divsChild>
        </w:div>
        <w:div w:id="909123160">
          <w:marLeft w:val="-150"/>
          <w:marRight w:val="-150"/>
          <w:marTop w:val="0"/>
          <w:marBottom w:val="0"/>
          <w:divBdr>
            <w:top w:val="none" w:sz="0" w:space="0" w:color="auto"/>
            <w:left w:val="none" w:sz="0" w:space="0" w:color="auto"/>
            <w:bottom w:val="none" w:sz="0" w:space="0" w:color="auto"/>
            <w:right w:val="none" w:sz="0" w:space="0" w:color="auto"/>
          </w:divBdr>
          <w:divsChild>
            <w:div w:id="1243485283">
              <w:marLeft w:val="0"/>
              <w:marRight w:val="0"/>
              <w:marTop w:val="0"/>
              <w:marBottom w:val="0"/>
              <w:divBdr>
                <w:top w:val="none" w:sz="0" w:space="0" w:color="auto"/>
                <w:left w:val="none" w:sz="0" w:space="0" w:color="auto"/>
                <w:bottom w:val="none" w:sz="0" w:space="0" w:color="auto"/>
                <w:right w:val="none" w:sz="0" w:space="0" w:color="auto"/>
              </w:divBdr>
            </w:div>
            <w:div w:id="6380763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29102559">
      <w:bodyDiv w:val="1"/>
      <w:marLeft w:val="0"/>
      <w:marRight w:val="0"/>
      <w:marTop w:val="0"/>
      <w:marBottom w:val="0"/>
      <w:divBdr>
        <w:top w:val="none" w:sz="0" w:space="0" w:color="auto"/>
        <w:left w:val="none" w:sz="0" w:space="0" w:color="auto"/>
        <w:bottom w:val="none" w:sz="0" w:space="0" w:color="auto"/>
        <w:right w:val="none" w:sz="0" w:space="0" w:color="auto"/>
      </w:divBdr>
      <w:divsChild>
        <w:div w:id="1118796676">
          <w:marLeft w:val="0"/>
          <w:marRight w:val="0"/>
          <w:marTop w:val="0"/>
          <w:marBottom w:val="0"/>
          <w:divBdr>
            <w:top w:val="none" w:sz="0" w:space="0" w:color="auto"/>
            <w:left w:val="none" w:sz="0" w:space="0" w:color="auto"/>
            <w:bottom w:val="none" w:sz="0" w:space="0" w:color="auto"/>
            <w:right w:val="none" w:sz="0" w:space="0" w:color="auto"/>
          </w:divBdr>
        </w:div>
        <w:div w:id="1589726279">
          <w:marLeft w:val="0"/>
          <w:marRight w:val="0"/>
          <w:marTop w:val="0"/>
          <w:marBottom w:val="0"/>
          <w:divBdr>
            <w:top w:val="none" w:sz="0" w:space="0" w:color="auto"/>
            <w:left w:val="none" w:sz="0" w:space="0" w:color="auto"/>
            <w:bottom w:val="none" w:sz="0" w:space="0" w:color="auto"/>
            <w:right w:val="none" w:sz="0" w:space="0" w:color="auto"/>
          </w:divBdr>
          <w:divsChild>
            <w:div w:id="1533377000">
              <w:marLeft w:val="0"/>
              <w:marRight w:val="0"/>
              <w:marTop w:val="0"/>
              <w:marBottom w:val="0"/>
              <w:divBdr>
                <w:top w:val="none" w:sz="0" w:space="0" w:color="auto"/>
                <w:left w:val="none" w:sz="0" w:space="0" w:color="auto"/>
                <w:bottom w:val="none" w:sz="0" w:space="0" w:color="auto"/>
                <w:right w:val="none" w:sz="0" w:space="0" w:color="auto"/>
              </w:divBdr>
              <w:divsChild>
                <w:div w:id="9662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8012">
      <w:bodyDiv w:val="1"/>
      <w:marLeft w:val="0"/>
      <w:marRight w:val="0"/>
      <w:marTop w:val="0"/>
      <w:marBottom w:val="0"/>
      <w:divBdr>
        <w:top w:val="none" w:sz="0" w:space="0" w:color="auto"/>
        <w:left w:val="none" w:sz="0" w:space="0" w:color="auto"/>
        <w:bottom w:val="none" w:sz="0" w:space="0" w:color="auto"/>
        <w:right w:val="none" w:sz="0" w:space="0" w:color="auto"/>
      </w:divBdr>
      <w:divsChild>
        <w:div w:id="693001613">
          <w:marLeft w:val="0"/>
          <w:marRight w:val="0"/>
          <w:marTop w:val="0"/>
          <w:marBottom w:val="0"/>
          <w:divBdr>
            <w:top w:val="none" w:sz="0" w:space="0" w:color="auto"/>
            <w:left w:val="none" w:sz="0" w:space="0" w:color="auto"/>
            <w:bottom w:val="none" w:sz="0" w:space="0" w:color="auto"/>
            <w:right w:val="none" w:sz="0" w:space="0" w:color="auto"/>
          </w:divBdr>
        </w:div>
        <w:div w:id="1182010869">
          <w:marLeft w:val="0"/>
          <w:marRight w:val="0"/>
          <w:marTop w:val="0"/>
          <w:marBottom w:val="0"/>
          <w:divBdr>
            <w:top w:val="none" w:sz="0" w:space="0" w:color="auto"/>
            <w:left w:val="none" w:sz="0" w:space="0" w:color="auto"/>
            <w:bottom w:val="none" w:sz="0" w:space="0" w:color="auto"/>
            <w:right w:val="none" w:sz="0" w:space="0" w:color="auto"/>
          </w:divBdr>
          <w:divsChild>
            <w:div w:id="270670051">
              <w:marLeft w:val="0"/>
              <w:marRight w:val="0"/>
              <w:marTop w:val="0"/>
              <w:marBottom w:val="0"/>
              <w:divBdr>
                <w:top w:val="none" w:sz="0" w:space="0" w:color="auto"/>
                <w:left w:val="none" w:sz="0" w:space="0" w:color="auto"/>
                <w:bottom w:val="none" w:sz="0" w:space="0" w:color="auto"/>
                <w:right w:val="none" w:sz="0" w:space="0" w:color="auto"/>
              </w:divBdr>
              <w:divsChild>
                <w:div w:id="319621854">
                  <w:marLeft w:val="-150"/>
                  <w:marRight w:val="-150"/>
                  <w:marTop w:val="0"/>
                  <w:marBottom w:val="0"/>
                  <w:divBdr>
                    <w:top w:val="none" w:sz="0" w:space="0" w:color="auto"/>
                    <w:left w:val="none" w:sz="0" w:space="0" w:color="auto"/>
                    <w:bottom w:val="none" w:sz="0" w:space="0" w:color="auto"/>
                    <w:right w:val="none" w:sz="0" w:space="0" w:color="auto"/>
                  </w:divBdr>
                  <w:divsChild>
                    <w:div w:id="233973484">
                      <w:marLeft w:val="0"/>
                      <w:marRight w:val="0"/>
                      <w:marTop w:val="0"/>
                      <w:marBottom w:val="0"/>
                      <w:divBdr>
                        <w:top w:val="none" w:sz="0" w:space="0" w:color="auto"/>
                        <w:left w:val="none" w:sz="0" w:space="0" w:color="auto"/>
                        <w:bottom w:val="none" w:sz="0" w:space="0" w:color="auto"/>
                        <w:right w:val="none" w:sz="0" w:space="0" w:color="auto"/>
                      </w:divBdr>
                    </w:div>
                    <w:div w:id="853149003">
                      <w:marLeft w:val="480"/>
                      <w:marRight w:val="0"/>
                      <w:marTop w:val="0"/>
                      <w:marBottom w:val="0"/>
                      <w:divBdr>
                        <w:top w:val="none" w:sz="0" w:space="0" w:color="auto"/>
                        <w:left w:val="none" w:sz="0" w:space="0" w:color="auto"/>
                        <w:bottom w:val="none" w:sz="0" w:space="0" w:color="auto"/>
                        <w:right w:val="none" w:sz="0" w:space="0" w:color="auto"/>
                      </w:divBdr>
                    </w:div>
                  </w:divsChild>
                </w:div>
                <w:div w:id="1453745502">
                  <w:marLeft w:val="-150"/>
                  <w:marRight w:val="-150"/>
                  <w:marTop w:val="0"/>
                  <w:marBottom w:val="0"/>
                  <w:divBdr>
                    <w:top w:val="none" w:sz="0" w:space="0" w:color="auto"/>
                    <w:left w:val="none" w:sz="0" w:space="0" w:color="auto"/>
                    <w:bottom w:val="none" w:sz="0" w:space="0" w:color="auto"/>
                    <w:right w:val="none" w:sz="0" w:space="0" w:color="auto"/>
                  </w:divBdr>
                  <w:divsChild>
                    <w:div w:id="2119375481">
                      <w:marLeft w:val="0"/>
                      <w:marRight w:val="0"/>
                      <w:marTop w:val="0"/>
                      <w:marBottom w:val="0"/>
                      <w:divBdr>
                        <w:top w:val="none" w:sz="0" w:space="0" w:color="auto"/>
                        <w:left w:val="none" w:sz="0" w:space="0" w:color="auto"/>
                        <w:bottom w:val="none" w:sz="0" w:space="0" w:color="auto"/>
                        <w:right w:val="none" w:sz="0" w:space="0" w:color="auto"/>
                      </w:divBdr>
                    </w:div>
                    <w:div w:id="837772174">
                      <w:marLeft w:val="480"/>
                      <w:marRight w:val="0"/>
                      <w:marTop w:val="0"/>
                      <w:marBottom w:val="0"/>
                      <w:divBdr>
                        <w:top w:val="none" w:sz="0" w:space="0" w:color="auto"/>
                        <w:left w:val="none" w:sz="0" w:space="0" w:color="auto"/>
                        <w:bottom w:val="none" w:sz="0" w:space="0" w:color="auto"/>
                        <w:right w:val="none" w:sz="0" w:space="0" w:color="auto"/>
                      </w:divBdr>
                    </w:div>
                  </w:divsChild>
                </w:div>
                <w:div w:id="1027680484">
                  <w:marLeft w:val="-150"/>
                  <w:marRight w:val="-150"/>
                  <w:marTop w:val="0"/>
                  <w:marBottom w:val="0"/>
                  <w:divBdr>
                    <w:top w:val="none" w:sz="0" w:space="0" w:color="auto"/>
                    <w:left w:val="none" w:sz="0" w:space="0" w:color="auto"/>
                    <w:bottom w:val="none" w:sz="0" w:space="0" w:color="auto"/>
                    <w:right w:val="none" w:sz="0" w:space="0" w:color="auto"/>
                  </w:divBdr>
                  <w:divsChild>
                    <w:div w:id="2142384769">
                      <w:marLeft w:val="0"/>
                      <w:marRight w:val="0"/>
                      <w:marTop w:val="0"/>
                      <w:marBottom w:val="0"/>
                      <w:divBdr>
                        <w:top w:val="none" w:sz="0" w:space="0" w:color="auto"/>
                        <w:left w:val="none" w:sz="0" w:space="0" w:color="auto"/>
                        <w:bottom w:val="none" w:sz="0" w:space="0" w:color="auto"/>
                        <w:right w:val="none" w:sz="0" w:space="0" w:color="auto"/>
                      </w:divBdr>
                    </w:div>
                    <w:div w:id="365523304">
                      <w:marLeft w:val="480"/>
                      <w:marRight w:val="0"/>
                      <w:marTop w:val="0"/>
                      <w:marBottom w:val="0"/>
                      <w:divBdr>
                        <w:top w:val="none" w:sz="0" w:space="0" w:color="auto"/>
                        <w:left w:val="none" w:sz="0" w:space="0" w:color="auto"/>
                        <w:bottom w:val="none" w:sz="0" w:space="0" w:color="auto"/>
                        <w:right w:val="none" w:sz="0" w:space="0" w:color="auto"/>
                      </w:divBdr>
                    </w:div>
                  </w:divsChild>
                </w:div>
                <w:div w:id="119692877">
                  <w:marLeft w:val="-150"/>
                  <w:marRight w:val="-150"/>
                  <w:marTop w:val="0"/>
                  <w:marBottom w:val="0"/>
                  <w:divBdr>
                    <w:top w:val="none" w:sz="0" w:space="0" w:color="auto"/>
                    <w:left w:val="none" w:sz="0" w:space="0" w:color="auto"/>
                    <w:bottom w:val="none" w:sz="0" w:space="0" w:color="auto"/>
                    <w:right w:val="none" w:sz="0" w:space="0" w:color="auto"/>
                  </w:divBdr>
                  <w:divsChild>
                    <w:div w:id="1335917452">
                      <w:marLeft w:val="0"/>
                      <w:marRight w:val="0"/>
                      <w:marTop w:val="0"/>
                      <w:marBottom w:val="0"/>
                      <w:divBdr>
                        <w:top w:val="none" w:sz="0" w:space="0" w:color="auto"/>
                        <w:left w:val="none" w:sz="0" w:space="0" w:color="auto"/>
                        <w:bottom w:val="none" w:sz="0" w:space="0" w:color="auto"/>
                        <w:right w:val="none" w:sz="0" w:space="0" w:color="auto"/>
                      </w:divBdr>
                    </w:div>
                    <w:div w:id="1578705726">
                      <w:marLeft w:val="480"/>
                      <w:marRight w:val="0"/>
                      <w:marTop w:val="0"/>
                      <w:marBottom w:val="0"/>
                      <w:divBdr>
                        <w:top w:val="none" w:sz="0" w:space="0" w:color="auto"/>
                        <w:left w:val="none" w:sz="0" w:space="0" w:color="auto"/>
                        <w:bottom w:val="none" w:sz="0" w:space="0" w:color="auto"/>
                        <w:right w:val="none" w:sz="0" w:space="0" w:color="auto"/>
                      </w:divBdr>
                    </w:div>
                  </w:divsChild>
                </w:div>
                <w:div w:id="56512923">
                  <w:marLeft w:val="-150"/>
                  <w:marRight w:val="-150"/>
                  <w:marTop w:val="0"/>
                  <w:marBottom w:val="0"/>
                  <w:divBdr>
                    <w:top w:val="none" w:sz="0" w:space="0" w:color="auto"/>
                    <w:left w:val="none" w:sz="0" w:space="0" w:color="auto"/>
                    <w:bottom w:val="none" w:sz="0" w:space="0" w:color="auto"/>
                    <w:right w:val="none" w:sz="0" w:space="0" w:color="auto"/>
                  </w:divBdr>
                  <w:divsChild>
                    <w:div w:id="1445922303">
                      <w:marLeft w:val="0"/>
                      <w:marRight w:val="0"/>
                      <w:marTop w:val="0"/>
                      <w:marBottom w:val="0"/>
                      <w:divBdr>
                        <w:top w:val="none" w:sz="0" w:space="0" w:color="auto"/>
                        <w:left w:val="none" w:sz="0" w:space="0" w:color="auto"/>
                        <w:bottom w:val="none" w:sz="0" w:space="0" w:color="auto"/>
                        <w:right w:val="none" w:sz="0" w:space="0" w:color="auto"/>
                      </w:divBdr>
                    </w:div>
                    <w:div w:id="450248655">
                      <w:marLeft w:val="480"/>
                      <w:marRight w:val="0"/>
                      <w:marTop w:val="0"/>
                      <w:marBottom w:val="0"/>
                      <w:divBdr>
                        <w:top w:val="none" w:sz="0" w:space="0" w:color="auto"/>
                        <w:left w:val="none" w:sz="0" w:space="0" w:color="auto"/>
                        <w:bottom w:val="none" w:sz="0" w:space="0" w:color="auto"/>
                        <w:right w:val="none" w:sz="0" w:space="0" w:color="auto"/>
                      </w:divBdr>
                    </w:div>
                  </w:divsChild>
                </w:div>
                <w:div w:id="119495315">
                  <w:marLeft w:val="-150"/>
                  <w:marRight w:val="-150"/>
                  <w:marTop w:val="0"/>
                  <w:marBottom w:val="0"/>
                  <w:divBdr>
                    <w:top w:val="none" w:sz="0" w:space="0" w:color="auto"/>
                    <w:left w:val="none" w:sz="0" w:space="0" w:color="auto"/>
                    <w:bottom w:val="none" w:sz="0" w:space="0" w:color="auto"/>
                    <w:right w:val="none" w:sz="0" w:space="0" w:color="auto"/>
                  </w:divBdr>
                  <w:divsChild>
                    <w:div w:id="974799843">
                      <w:marLeft w:val="0"/>
                      <w:marRight w:val="0"/>
                      <w:marTop w:val="0"/>
                      <w:marBottom w:val="0"/>
                      <w:divBdr>
                        <w:top w:val="none" w:sz="0" w:space="0" w:color="auto"/>
                        <w:left w:val="none" w:sz="0" w:space="0" w:color="auto"/>
                        <w:bottom w:val="none" w:sz="0" w:space="0" w:color="auto"/>
                        <w:right w:val="none" w:sz="0" w:space="0" w:color="auto"/>
                      </w:divBdr>
                    </w:div>
                    <w:div w:id="14507095">
                      <w:marLeft w:val="480"/>
                      <w:marRight w:val="0"/>
                      <w:marTop w:val="0"/>
                      <w:marBottom w:val="0"/>
                      <w:divBdr>
                        <w:top w:val="none" w:sz="0" w:space="0" w:color="auto"/>
                        <w:left w:val="none" w:sz="0" w:space="0" w:color="auto"/>
                        <w:bottom w:val="none" w:sz="0" w:space="0" w:color="auto"/>
                        <w:right w:val="none" w:sz="0" w:space="0" w:color="auto"/>
                      </w:divBdr>
                    </w:div>
                  </w:divsChild>
                </w:div>
                <w:div w:id="2048333895">
                  <w:marLeft w:val="-150"/>
                  <w:marRight w:val="-150"/>
                  <w:marTop w:val="0"/>
                  <w:marBottom w:val="0"/>
                  <w:divBdr>
                    <w:top w:val="none" w:sz="0" w:space="0" w:color="auto"/>
                    <w:left w:val="none" w:sz="0" w:space="0" w:color="auto"/>
                    <w:bottom w:val="none" w:sz="0" w:space="0" w:color="auto"/>
                    <w:right w:val="none" w:sz="0" w:space="0" w:color="auto"/>
                  </w:divBdr>
                  <w:divsChild>
                    <w:div w:id="1256327517">
                      <w:marLeft w:val="0"/>
                      <w:marRight w:val="0"/>
                      <w:marTop w:val="0"/>
                      <w:marBottom w:val="0"/>
                      <w:divBdr>
                        <w:top w:val="none" w:sz="0" w:space="0" w:color="auto"/>
                        <w:left w:val="none" w:sz="0" w:space="0" w:color="auto"/>
                        <w:bottom w:val="none" w:sz="0" w:space="0" w:color="auto"/>
                        <w:right w:val="none" w:sz="0" w:space="0" w:color="auto"/>
                      </w:divBdr>
                    </w:div>
                    <w:div w:id="1321545878">
                      <w:marLeft w:val="480"/>
                      <w:marRight w:val="0"/>
                      <w:marTop w:val="0"/>
                      <w:marBottom w:val="0"/>
                      <w:divBdr>
                        <w:top w:val="none" w:sz="0" w:space="0" w:color="auto"/>
                        <w:left w:val="none" w:sz="0" w:space="0" w:color="auto"/>
                        <w:bottom w:val="none" w:sz="0" w:space="0" w:color="auto"/>
                        <w:right w:val="none" w:sz="0" w:space="0" w:color="auto"/>
                      </w:divBdr>
                    </w:div>
                  </w:divsChild>
                </w:div>
                <w:div w:id="935595683">
                  <w:marLeft w:val="-150"/>
                  <w:marRight w:val="-150"/>
                  <w:marTop w:val="0"/>
                  <w:marBottom w:val="0"/>
                  <w:divBdr>
                    <w:top w:val="none" w:sz="0" w:space="0" w:color="auto"/>
                    <w:left w:val="none" w:sz="0" w:space="0" w:color="auto"/>
                    <w:bottom w:val="none" w:sz="0" w:space="0" w:color="auto"/>
                    <w:right w:val="none" w:sz="0" w:space="0" w:color="auto"/>
                  </w:divBdr>
                  <w:divsChild>
                    <w:div w:id="1943881608">
                      <w:marLeft w:val="0"/>
                      <w:marRight w:val="0"/>
                      <w:marTop w:val="0"/>
                      <w:marBottom w:val="0"/>
                      <w:divBdr>
                        <w:top w:val="none" w:sz="0" w:space="0" w:color="auto"/>
                        <w:left w:val="none" w:sz="0" w:space="0" w:color="auto"/>
                        <w:bottom w:val="none" w:sz="0" w:space="0" w:color="auto"/>
                        <w:right w:val="none" w:sz="0" w:space="0" w:color="auto"/>
                      </w:divBdr>
                    </w:div>
                    <w:div w:id="1420256555">
                      <w:marLeft w:val="480"/>
                      <w:marRight w:val="0"/>
                      <w:marTop w:val="0"/>
                      <w:marBottom w:val="0"/>
                      <w:divBdr>
                        <w:top w:val="none" w:sz="0" w:space="0" w:color="auto"/>
                        <w:left w:val="none" w:sz="0" w:space="0" w:color="auto"/>
                        <w:bottom w:val="none" w:sz="0" w:space="0" w:color="auto"/>
                        <w:right w:val="none" w:sz="0" w:space="0" w:color="auto"/>
                      </w:divBdr>
                    </w:div>
                  </w:divsChild>
                </w:div>
                <w:div w:id="1765611313">
                  <w:marLeft w:val="-150"/>
                  <w:marRight w:val="-150"/>
                  <w:marTop w:val="0"/>
                  <w:marBottom w:val="0"/>
                  <w:divBdr>
                    <w:top w:val="none" w:sz="0" w:space="0" w:color="auto"/>
                    <w:left w:val="none" w:sz="0" w:space="0" w:color="auto"/>
                    <w:bottom w:val="none" w:sz="0" w:space="0" w:color="auto"/>
                    <w:right w:val="none" w:sz="0" w:space="0" w:color="auto"/>
                  </w:divBdr>
                  <w:divsChild>
                    <w:div w:id="138234902">
                      <w:marLeft w:val="0"/>
                      <w:marRight w:val="0"/>
                      <w:marTop w:val="0"/>
                      <w:marBottom w:val="0"/>
                      <w:divBdr>
                        <w:top w:val="none" w:sz="0" w:space="0" w:color="auto"/>
                        <w:left w:val="none" w:sz="0" w:space="0" w:color="auto"/>
                        <w:bottom w:val="none" w:sz="0" w:space="0" w:color="auto"/>
                        <w:right w:val="none" w:sz="0" w:space="0" w:color="auto"/>
                      </w:divBdr>
                    </w:div>
                    <w:div w:id="2096433372">
                      <w:marLeft w:val="480"/>
                      <w:marRight w:val="0"/>
                      <w:marTop w:val="0"/>
                      <w:marBottom w:val="0"/>
                      <w:divBdr>
                        <w:top w:val="none" w:sz="0" w:space="0" w:color="auto"/>
                        <w:left w:val="none" w:sz="0" w:space="0" w:color="auto"/>
                        <w:bottom w:val="none" w:sz="0" w:space="0" w:color="auto"/>
                        <w:right w:val="none" w:sz="0" w:space="0" w:color="auto"/>
                      </w:divBdr>
                    </w:div>
                  </w:divsChild>
                </w:div>
                <w:div w:id="1538007540">
                  <w:marLeft w:val="-150"/>
                  <w:marRight w:val="-150"/>
                  <w:marTop w:val="0"/>
                  <w:marBottom w:val="0"/>
                  <w:divBdr>
                    <w:top w:val="none" w:sz="0" w:space="0" w:color="auto"/>
                    <w:left w:val="none" w:sz="0" w:space="0" w:color="auto"/>
                    <w:bottom w:val="none" w:sz="0" w:space="0" w:color="auto"/>
                    <w:right w:val="none" w:sz="0" w:space="0" w:color="auto"/>
                  </w:divBdr>
                  <w:divsChild>
                    <w:div w:id="1201821001">
                      <w:marLeft w:val="0"/>
                      <w:marRight w:val="0"/>
                      <w:marTop w:val="0"/>
                      <w:marBottom w:val="0"/>
                      <w:divBdr>
                        <w:top w:val="none" w:sz="0" w:space="0" w:color="auto"/>
                        <w:left w:val="none" w:sz="0" w:space="0" w:color="auto"/>
                        <w:bottom w:val="none" w:sz="0" w:space="0" w:color="auto"/>
                        <w:right w:val="none" w:sz="0" w:space="0" w:color="auto"/>
                      </w:divBdr>
                    </w:div>
                    <w:div w:id="1712417919">
                      <w:marLeft w:val="480"/>
                      <w:marRight w:val="0"/>
                      <w:marTop w:val="0"/>
                      <w:marBottom w:val="0"/>
                      <w:divBdr>
                        <w:top w:val="none" w:sz="0" w:space="0" w:color="auto"/>
                        <w:left w:val="none" w:sz="0" w:space="0" w:color="auto"/>
                        <w:bottom w:val="none" w:sz="0" w:space="0" w:color="auto"/>
                        <w:right w:val="none" w:sz="0" w:space="0" w:color="auto"/>
                      </w:divBdr>
                    </w:div>
                  </w:divsChild>
                </w:div>
                <w:div w:id="403183498">
                  <w:marLeft w:val="-150"/>
                  <w:marRight w:val="-150"/>
                  <w:marTop w:val="0"/>
                  <w:marBottom w:val="0"/>
                  <w:divBdr>
                    <w:top w:val="none" w:sz="0" w:space="0" w:color="auto"/>
                    <w:left w:val="none" w:sz="0" w:space="0" w:color="auto"/>
                    <w:bottom w:val="none" w:sz="0" w:space="0" w:color="auto"/>
                    <w:right w:val="none" w:sz="0" w:space="0" w:color="auto"/>
                  </w:divBdr>
                  <w:divsChild>
                    <w:div w:id="383800456">
                      <w:marLeft w:val="0"/>
                      <w:marRight w:val="0"/>
                      <w:marTop w:val="0"/>
                      <w:marBottom w:val="0"/>
                      <w:divBdr>
                        <w:top w:val="none" w:sz="0" w:space="0" w:color="auto"/>
                        <w:left w:val="none" w:sz="0" w:space="0" w:color="auto"/>
                        <w:bottom w:val="none" w:sz="0" w:space="0" w:color="auto"/>
                        <w:right w:val="none" w:sz="0" w:space="0" w:color="auto"/>
                      </w:divBdr>
                    </w:div>
                    <w:div w:id="20638231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stech.org/wp-content/uploads/2021/06/COMSTECH-Consortium-Excellence-Scholarships-form-app-final.docx" TargetMode="External"/><Relationship Id="rId13" Type="http://schemas.openxmlformats.org/officeDocument/2006/relationships/hyperlink" Target="https://alshifaeye.org/" TargetMode="External"/><Relationship Id="rId18" Type="http://schemas.openxmlformats.org/officeDocument/2006/relationships/hyperlink" Target="https://www.comsats.edu.pk/" TargetMode="External"/><Relationship Id="rId26" Type="http://schemas.openxmlformats.org/officeDocument/2006/relationships/hyperlink" Target="https://nust.edu.pk/" TargetMode="External"/><Relationship Id="rId3" Type="http://schemas.openxmlformats.org/officeDocument/2006/relationships/settings" Target="settings.xml"/><Relationship Id="rId21" Type="http://schemas.openxmlformats.org/officeDocument/2006/relationships/hyperlink" Target="https://www.iccs.edu/" TargetMode="External"/><Relationship Id="rId34" Type="http://schemas.openxmlformats.org/officeDocument/2006/relationships/hyperlink" Target="http://www.uop.edu.pk/" TargetMode="External"/><Relationship Id="rId7" Type="http://schemas.openxmlformats.org/officeDocument/2006/relationships/hyperlink" Target="mailto:comstech@comstech.org" TargetMode="External"/><Relationship Id="rId12" Type="http://schemas.openxmlformats.org/officeDocument/2006/relationships/hyperlink" Target="mailto:comstech@comstech.org" TargetMode="External"/><Relationship Id="rId17" Type="http://schemas.openxmlformats.org/officeDocument/2006/relationships/hyperlink" Target="https://www.buitms.edu.pk/" TargetMode="External"/><Relationship Id="rId25" Type="http://schemas.openxmlformats.org/officeDocument/2006/relationships/hyperlink" Target="https://www.nih.org.pk/" TargetMode="External"/><Relationship Id="rId33" Type="http://schemas.openxmlformats.org/officeDocument/2006/relationships/hyperlink" Target="https://uol.edu.pk/" TargetMode="External"/><Relationship Id="rId2" Type="http://schemas.openxmlformats.org/officeDocument/2006/relationships/styles" Target="styles.xml"/><Relationship Id="rId16" Type="http://schemas.openxmlformats.org/officeDocument/2006/relationships/hyperlink" Target="https://www.buetk.edu.pk/" TargetMode="External"/><Relationship Id="rId20" Type="http://schemas.openxmlformats.org/officeDocument/2006/relationships/hyperlink" Target="https://gcu.edu.pk/" TargetMode="External"/><Relationship Id="rId29" Type="http://schemas.openxmlformats.org/officeDocument/2006/relationships/hyperlink" Target="http://www.pcsir.gov.pk/" TargetMode="External"/><Relationship Id="rId1" Type="http://schemas.openxmlformats.org/officeDocument/2006/relationships/numbering" Target="numbering.xml"/><Relationship Id="rId6" Type="http://schemas.openxmlformats.org/officeDocument/2006/relationships/hyperlink" Target="mailto:khazima@comstech.org" TargetMode="External"/><Relationship Id="rId11" Type="http://schemas.openxmlformats.org/officeDocument/2006/relationships/hyperlink" Target="mailto:comstech@comstech.org" TargetMode="External"/><Relationship Id="rId24" Type="http://schemas.openxmlformats.org/officeDocument/2006/relationships/hyperlink" Target="https://lums.edu.pk/" TargetMode="External"/><Relationship Id="rId32" Type="http://schemas.openxmlformats.org/officeDocument/2006/relationships/hyperlink" Target="https://www.uok.edu.pk/" TargetMode="External"/><Relationship Id="rId37" Type="http://schemas.openxmlformats.org/officeDocument/2006/relationships/theme" Target="theme/theme1.xml"/><Relationship Id="rId5" Type="http://schemas.openxmlformats.org/officeDocument/2006/relationships/hyperlink" Target="https://www.comstech.org/list-of-ccoe-members-1/" TargetMode="External"/><Relationship Id="rId15" Type="http://schemas.openxmlformats.org/officeDocument/2006/relationships/hyperlink" Target="https://www.bzu.edu.pk/" TargetMode="External"/><Relationship Id="rId23" Type="http://schemas.openxmlformats.org/officeDocument/2006/relationships/hyperlink" Target="https://kfueit.edu.pk/" TargetMode="External"/><Relationship Id="rId28" Type="http://schemas.openxmlformats.org/officeDocument/2006/relationships/hyperlink" Target="https://international.netkent.edu.tr/" TargetMode="External"/><Relationship Id="rId36" Type="http://schemas.openxmlformats.org/officeDocument/2006/relationships/fontTable" Target="fontTable.xml"/><Relationship Id="rId10" Type="http://schemas.openxmlformats.org/officeDocument/2006/relationships/hyperlink" Target="mailto:comstech@comstech.org" TargetMode="External"/><Relationship Id="rId19" Type="http://schemas.openxmlformats.org/officeDocument/2006/relationships/hyperlink" Target="https://www.giki.edu.pk/" TargetMode="External"/><Relationship Id="rId31" Type="http://schemas.openxmlformats.org/officeDocument/2006/relationships/hyperlink" Target="https://www.tubitak.gov.tr/en" TargetMode="External"/><Relationship Id="rId4" Type="http://schemas.openxmlformats.org/officeDocument/2006/relationships/webSettings" Target="webSettings.xml"/><Relationship Id="rId9" Type="http://schemas.openxmlformats.org/officeDocument/2006/relationships/hyperlink" Target="mailto:khazima@comstech.org" TargetMode="External"/><Relationship Id="rId14" Type="http://schemas.openxmlformats.org/officeDocument/2006/relationships/hyperlink" Target="https://alshifaeye.org/" TargetMode="External"/><Relationship Id="rId22" Type="http://schemas.openxmlformats.org/officeDocument/2006/relationships/hyperlink" Target="https://www.iub.edu.pk/" TargetMode="External"/><Relationship Id="rId27" Type="http://schemas.openxmlformats.org/officeDocument/2006/relationships/hyperlink" Target="https://www.neduet.edu.pk/" TargetMode="External"/><Relationship Id="rId30" Type="http://schemas.openxmlformats.org/officeDocument/2006/relationships/hyperlink" Target="https://qau.edu.pk/" TargetMode="External"/><Relationship Id="rId35" Type="http://schemas.openxmlformats.org/officeDocument/2006/relationships/hyperlink" Target="http://www.p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جسک</dc:creator>
  <cp:keywords/>
  <dc:description/>
  <cp:lastModifiedBy>فاطمه جسک</cp:lastModifiedBy>
  <cp:revision>10</cp:revision>
  <dcterms:created xsi:type="dcterms:W3CDTF">2021-09-01T04:39:00Z</dcterms:created>
  <dcterms:modified xsi:type="dcterms:W3CDTF">2021-09-01T09:07:00Z</dcterms:modified>
</cp:coreProperties>
</file>